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2C362" w14:textId="77777777" w:rsidR="00DA3283" w:rsidRDefault="00000000">
      <w:pPr>
        <w:spacing w:after="179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5A5A5A"/>
          <w:sz w:val="22"/>
        </w:rPr>
        <w:t xml:space="preserve"> </w:t>
      </w:r>
    </w:p>
    <w:p w14:paraId="37CE6D41" w14:textId="77777777" w:rsidR="00DA3283" w:rsidRDefault="00000000">
      <w:pPr>
        <w:spacing w:after="2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5422A9D" w14:textId="77777777" w:rsidR="00DA3283" w:rsidRDefault="00000000">
      <w:pPr>
        <w:spacing w:after="60" w:line="259" w:lineRule="auto"/>
        <w:ind w:left="0" w:right="0" w:firstLine="0"/>
        <w:jc w:val="left"/>
      </w:pPr>
      <w:r>
        <w:rPr>
          <w:b/>
          <w:sz w:val="22"/>
        </w:rPr>
        <w:t xml:space="preserve">Утвърдил: </w:t>
      </w:r>
    </w:p>
    <w:p w14:paraId="1D5C884A" w14:textId="77777777" w:rsidR="00694D3E" w:rsidRDefault="00694D3E">
      <w:pPr>
        <w:spacing w:after="83" w:line="298" w:lineRule="auto"/>
        <w:ind w:left="0" w:right="4723" w:firstLine="0"/>
        <w:jc w:val="left"/>
        <w:rPr>
          <w:b/>
          <w:sz w:val="22"/>
        </w:rPr>
      </w:pPr>
      <w:r>
        <w:rPr>
          <w:b/>
          <w:sz w:val="22"/>
        </w:rPr>
        <w:t>Здравка Динчева</w:t>
      </w:r>
    </w:p>
    <w:p w14:paraId="56696DE6" w14:textId="163DAB14" w:rsidR="00DA3283" w:rsidRDefault="00000000">
      <w:pPr>
        <w:spacing w:after="83" w:line="298" w:lineRule="auto"/>
        <w:ind w:left="0" w:right="4723" w:firstLine="0"/>
        <w:jc w:val="left"/>
        <w:rPr>
          <w:i/>
          <w:sz w:val="22"/>
        </w:rPr>
      </w:pPr>
      <w:r>
        <w:rPr>
          <w:i/>
          <w:sz w:val="22"/>
        </w:rPr>
        <w:t xml:space="preserve">Директор на ОУ „Христо Ботев“ </w:t>
      </w:r>
      <w:r w:rsidR="00701705">
        <w:rPr>
          <w:i/>
          <w:sz w:val="22"/>
        </w:rPr>
        <w:t xml:space="preserve">с. </w:t>
      </w:r>
      <w:r w:rsidR="00694D3E">
        <w:rPr>
          <w:i/>
          <w:sz w:val="22"/>
        </w:rPr>
        <w:t>К</w:t>
      </w:r>
      <w:r w:rsidR="00701705">
        <w:rPr>
          <w:i/>
          <w:sz w:val="22"/>
        </w:rPr>
        <w:t>-во</w:t>
      </w:r>
    </w:p>
    <w:p w14:paraId="25A9F87B" w14:textId="2389E48B" w:rsidR="00DA3283" w:rsidRDefault="00DA3283">
      <w:pPr>
        <w:spacing w:after="0" w:line="259" w:lineRule="auto"/>
        <w:ind w:left="84" w:right="0" w:firstLine="0"/>
        <w:jc w:val="center"/>
      </w:pPr>
    </w:p>
    <w:p w14:paraId="04AE5E0E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305AEA9F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AE79DB2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12997787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48B42EC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0D931926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5F38903C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180227F0" w14:textId="77777777" w:rsidR="00DA3283" w:rsidRDefault="00000000">
      <w:pPr>
        <w:spacing w:after="34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5C2E95F" w14:textId="77777777" w:rsidR="00DA3283" w:rsidRDefault="00000000">
      <w:pPr>
        <w:spacing w:after="41" w:line="259" w:lineRule="auto"/>
        <w:ind w:right="6"/>
        <w:jc w:val="center"/>
      </w:pPr>
      <w:r>
        <w:rPr>
          <w:b/>
          <w:sz w:val="36"/>
        </w:rPr>
        <w:t xml:space="preserve">ПЛАН  </w:t>
      </w:r>
    </w:p>
    <w:p w14:paraId="417FAA6B" w14:textId="77777777" w:rsidR="00DA3283" w:rsidRDefault="00000000">
      <w:pPr>
        <w:spacing w:after="3" w:line="259" w:lineRule="auto"/>
        <w:jc w:val="center"/>
      </w:pPr>
      <w:r>
        <w:rPr>
          <w:b/>
          <w:sz w:val="36"/>
        </w:rPr>
        <w:t xml:space="preserve">ЗА КВАЛИФИКАЦИОННА ДЕЙНОСТ </w:t>
      </w:r>
    </w:p>
    <w:p w14:paraId="59B99A98" w14:textId="4ACCBE0C" w:rsidR="00DA3283" w:rsidRDefault="00000000">
      <w:pPr>
        <w:spacing w:after="3" w:line="259" w:lineRule="auto"/>
        <w:ind w:right="5"/>
        <w:jc w:val="center"/>
      </w:pPr>
      <w:r>
        <w:rPr>
          <w:b/>
          <w:sz w:val="36"/>
        </w:rPr>
        <w:t>учебна 202</w:t>
      </w:r>
      <w:r w:rsidR="00694D3E">
        <w:rPr>
          <w:b/>
          <w:sz w:val="36"/>
        </w:rPr>
        <w:t>4</w:t>
      </w:r>
      <w:r>
        <w:rPr>
          <w:b/>
          <w:sz w:val="36"/>
        </w:rPr>
        <w:t>/202</w:t>
      </w:r>
      <w:r w:rsidR="00694D3E">
        <w:rPr>
          <w:b/>
          <w:sz w:val="36"/>
        </w:rPr>
        <w:t>5</w:t>
      </w:r>
      <w:r>
        <w:rPr>
          <w:b/>
          <w:sz w:val="36"/>
        </w:rPr>
        <w:t xml:space="preserve"> година </w:t>
      </w:r>
    </w:p>
    <w:p w14:paraId="406C9D40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1D96689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C3F57C8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15176E79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3EF5D121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7764A92A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6BBAA9B7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730DBC40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70FBDD4E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0965F57F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787BBDD" w14:textId="77777777" w:rsidR="00DA3283" w:rsidRDefault="00000000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1D3EE601" w14:textId="77777777" w:rsidR="00DA3283" w:rsidRDefault="00000000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14:paraId="110A6A3D" w14:textId="77777777" w:rsidR="00DA3283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</w:t>
      </w:r>
    </w:p>
    <w:p w14:paraId="579A70A3" w14:textId="77777777" w:rsidR="00DA3283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E00C2F" w14:textId="77777777" w:rsidR="00DA3283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404149" w14:textId="77777777" w:rsidR="00DA3283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C158209" w14:textId="54C9D1B1" w:rsidR="00DA3283" w:rsidRPr="00657387" w:rsidRDefault="00000000" w:rsidP="00657387">
      <w:pPr>
        <w:spacing w:after="3" w:line="271" w:lineRule="auto"/>
        <w:ind w:left="4" w:right="0" w:firstLine="0"/>
        <w:rPr>
          <w:bCs/>
          <w:sz w:val="22"/>
          <w:szCs w:val="22"/>
        </w:rPr>
      </w:pPr>
      <w:r w:rsidRPr="00657387">
        <w:rPr>
          <w:bCs/>
          <w:sz w:val="22"/>
          <w:szCs w:val="22"/>
        </w:rPr>
        <w:t>Планът за квалификационна дейност е приет на заседание на ПС – протокол №</w:t>
      </w:r>
      <w:r w:rsidR="00694D3E" w:rsidRPr="00657387">
        <w:rPr>
          <w:bCs/>
          <w:sz w:val="22"/>
          <w:szCs w:val="22"/>
        </w:rPr>
        <w:t>12</w:t>
      </w:r>
      <w:r w:rsidRPr="00657387">
        <w:rPr>
          <w:bCs/>
          <w:sz w:val="22"/>
          <w:szCs w:val="22"/>
        </w:rPr>
        <w:t>/</w:t>
      </w:r>
      <w:r w:rsidR="00694D3E" w:rsidRPr="00657387">
        <w:rPr>
          <w:bCs/>
          <w:sz w:val="22"/>
          <w:szCs w:val="22"/>
        </w:rPr>
        <w:t>09.</w:t>
      </w:r>
      <w:r w:rsidRPr="00657387">
        <w:rPr>
          <w:bCs/>
          <w:sz w:val="22"/>
          <w:szCs w:val="22"/>
        </w:rPr>
        <w:t>09.202</w:t>
      </w:r>
      <w:r w:rsidR="00694D3E" w:rsidRPr="00657387">
        <w:rPr>
          <w:bCs/>
          <w:sz w:val="22"/>
          <w:szCs w:val="22"/>
        </w:rPr>
        <w:t>4</w:t>
      </w:r>
      <w:r w:rsidRPr="00657387">
        <w:rPr>
          <w:bCs/>
          <w:sz w:val="22"/>
          <w:szCs w:val="22"/>
        </w:rPr>
        <w:t>г.</w:t>
      </w:r>
    </w:p>
    <w:p w14:paraId="002A580F" w14:textId="77777777" w:rsidR="00DA3283" w:rsidRDefault="00000000">
      <w:pPr>
        <w:spacing w:after="0" w:line="259" w:lineRule="auto"/>
        <w:ind w:left="2124" w:right="0" w:firstLine="0"/>
        <w:jc w:val="left"/>
      </w:pPr>
      <w:r>
        <w:rPr>
          <w:b/>
        </w:rPr>
        <w:t xml:space="preserve"> </w:t>
      </w:r>
    </w:p>
    <w:p w14:paraId="7380E12E" w14:textId="77777777" w:rsidR="00DA3283" w:rsidRDefault="00000000">
      <w:pPr>
        <w:spacing w:after="0" w:line="259" w:lineRule="auto"/>
        <w:ind w:left="2124" w:right="0" w:firstLine="0"/>
        <w:jc w:val="left"/>
      </w:pPr>
      <w:r>
        <w:rPr>
          <w:b/>
        </w:rPr>
        <w:lastRenderedPageBreak/>
        <w:t xml:space="preserve"> </w:t>
      </w:r>
    </w:p>
    <w:p w14:paraId="324BA896" w14:textId="77777777" w:rsidR="00DA3283" w:rsidRDefault="00000000">
      <w:pPr>
        <w:spacing w:after="29" w:line="259" w:lineRule="auto"/>
        <w:ind w:left="2124" w:right="0" w:firstLine="0"/>
        <w:jc w:val="left"/>
      </w:pPr>
      <w:r>
        <w:rPr>
          <w:b/>
        </w:rPr>
        <w:t xml:space="preserve"> </w:t>
      </w:r>
    </w:p>
    <w:p w14:paraId="1B8F428F" w14:textId="77777777" w:rsidR="00DA3283" w:rsidRDefault="00000000">
      <w:pPr>
        <w:tabs>
          <w:tab w:val="center" w:pos="1233"/>
          <w:tab w:val="center" w:pos="2320"/>
          <w:tab w:val="center" w:pos="4403"/>
          <w:tab w:val="right" w:pos="9031"/>
        </w:tabs>
        <w:spacing w:after="3" w:line="271" w:lineRule="auto"/>
        <w:ind w:left="0" w:right="0" w:firstLine="0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АНАЛИЗ </w:t>
      </w:r>
      <w:r>
        <w:rPr>
          <w:b/>
        </w:rPr>
        <w:tab/>
        <w:t xml:space="preserve">НА </w:t>
      </w:r>
      <w:r>
        <w:rPr>
          <w:b/>
        </w:rPr>
        <w:tab/>
        <w:t xml:space="preserve">ИНСТИТУЦИОНАЛНАТА </w:t>
      </w:r>
      <w:r>
        <w:rPr>
          <w:b/>
        </w:rPr>
        <w:tab/>
        <w:t xml:space="preserve">КВАЛИФИКАЦИОННА </w:t>
      </w:r>
    </w:p>
    <w:p w14:paraId="61F92709" w14:textId="77777777" w:rsidR="00DA3283" w:rsidRDefault="00000000">
      <w:pPr>
        <w:spacing w:after="3" w:line="271" w:lineRule="auto"/>
        <w:ind w:left="730" w:right="0"/>
        <w:jc w:val="left"/>
      </w:pPr>
      <w:r>
        <w:rPr>
          <w:b/>
        </w:rPr>
        <w:t>ДЕЙНОСТ ЗА ПРЕДХОДЕН ПЕРИОД</w:t>
      </w:r>
      <w:r>
        <w:t xml:space="preserve">  </w:t>
      </w:r>
    </w:p>
    <w:p w14:paraId="2E5B823A" w14:textId="475F0FA9" w:rsidR="00DA3283" w:rsidRDefault="007B6C1A" w:rsidP="007B6C1A">
      <w:pPr>
        <w:ind w:left="-15" w:right="0" w:firstLine="0"/>
      </w:pPr>
      <w:r>
        <w:t xml:space="preserve">    Квалификационната дейност в ОУ „Христо Ботев“, </w:t>
      </w:r>
      <w:r w:rsidR="00694D3E">
        <w:t xml:space="preserve">село Камбурово </w:t>
      </w:r>
      <w:r>
        <w:t xml:space="preserve">е подчинена на потребностите на преподавателите за повишаване на педагогическите им умения и способности, отговарящи на изискванията на съвременното общество.  </w:t>
      </w:r>
    </w:p>
    <w:p w14:paraId="079FAB83" w14:textId="41AA46E3" w:rsidR="00DA3283" w:rsidRDefault="00000000">
      <w:pPr>
        <w:ind w:left="-5" w:right="0"/>
      </w:pPr>
      <w:r>
        <w:t>Вътрешната квалификация се координира и реализира в рамките на методическ</w:t>
      </w:r>
      <w:r w:rsidR="00694D3E">
        <w:t>ото</w:t>
      </w:r>
      <w:r>
        <w:t xml:space="preserve"> обединени</w:t>
      </w:r>
      <w:r w:rsidR="00694D3E">
        <w:t>е с председател Севджан Салиева</w:t>
      </w:r>
      <w:r>
        <w:t xml:space="preserve"> </w:t>
      </w:r>
    </w:p>
    <w:p w14:paraId="281EE76A" w14:textId="77777777" w:rsidR="00DA3283" w:rsidRPr="007B6C1A" w:rsidRDefault="00000000">
      <w:pPr>
        <w:ind w:left="-5" w:right="0"/>
        <w:rPr>
          <w:color w:val="auto"/>
        </w:rPr>
      </w:pPr>
      <w:r>
        <w:t xml:space="preserve">   </w:t>
      </w:r>
      <w:r w:rsidRPr="007B6C1A">
        <w:rPr>
          <w:color w:val="auto"/>
        </w:rPr>
        <w:t xml:space="preserve">Приоритетната тема за изтичащата учебна година е „Екипност в образователната институция“. </w:t>
      </w:r>
    </w:p>
    <w:p w14:paraId="324518AC" w14:textId="163F8E06" w:rsidR="00DA3283" w:rsidRDefault="007B6C1A" w:rsidP="007B6C1A">
      <w:pPr>
        <w:ind w:right="0"/>
      </w:pPr>
      <w:r>
        <w:rPr>
          <w:color w:val="auto"/>
        </w:rPr>
        <w:t xml:space="preserve">    </w:t>
      </w:r>
      <w:r w:rsidRPr="007B6C1A">
        <w:rPr>
          <w:color w:val="auto"/>
        </w:rPr>
        <w:t>В изпълнение на Наредба №15 от 22.07.2019 г. за статута и професионалното развитие на учителите, директорите и други педагогически специалисти, през учебната 202</w:t>
      </w:r>
      <w:r w:rsidR="00BF15DE" w:rsidRPr="007B6C1A">
        <w:rPr>
          <w:color w:val="auto"/>
        </w:rPr>
        <w:t>3</w:t>
      </w:r>
      <w:r w:rsidRPr="007B6C1A">
        <w:rPr>
          <w:color w:val="auto"/>
        </w:rPr>
        <w:t>/202</w:t>
      </w:r>
      <w:r w:rsidR="00BF15DE" w:rsidRPr="007B6C1A">
        <w:rPr>
          <w:color w:val="auto"/>
        </w:rPr>
        <w:t>4</w:t>
      </w:r>
      <w:r w:rsidRPr="007B6C1A">
        <w:rPr>
          <w:color w:val="auto"/>
        </w:rPr>
        <w:t>г. в ОУ „Христо Ботев” се проведоха разнообразни форми на вътрешноучилищна квалификация на учителската колегия</w:t>
      </w:r>
      <w:r>
        <w:rPr>
          <w:color w:val="FF0000"/>
        </w:rPr>
        <w:t xml:space="preserve">. </w:t>
      </w:r>
      <w:r w:rsidR="00BF15DE">
        <w:t>В</w:t>
      </w:r>
      <w:r>
        <w:t>сички педагогически специалисти повишиха своята квалификация, като участваха в обучения, семинари, курсове и др., насочени към усъвършенстване на професионалните умения, постигане на по-високо качество на педагогическия труд и по-високи резултати в учебната работа. За определяне на потребностите от квалификация през учебната 202</w:t>
      </w:r>
      <w:r w:rsidR="00BF15DE">
        <w:t>3</w:t>
      </w:r>
      <w:r>
        <w:t>/202</w:t>
      </w:r>
      <w:r w:rsidR="00BF15DE">
        <w:t>4</w:t>
      </w:r>
      <w:r>
        <w:t xml:space="preserve"> година се проведе анкета и диагностичен анализ на брой проведени академични часове и придобити кредити от квалификации.  Основните потребности са свързани с доусъвършенстване на професионалните умения на педагогическата колегия, с усвояване на нови знания, умения и техники на преподаване и оценяване; превенция на агресивно поведение на учениците; провеждане на интегрални уроци свързани с междупредметните връзки и плавен преход на учениците от начален в прогимназиален етап, открити уроци</w:t>
      </w:r>
      <w:r w:rsidR="00BF15DE">
        <w:t xml:space="preserve"> и др.</w:t>
      </w:r>
      <w:r>
        <w:t xml:space="preserve"> </w:t>
      </w:r>
    </w:p>
    <w:p w14:paraId="1FD04B96" w14:textId="3A74F7C5" w:rsidR="00DA3283" w:rsidRDefault="007B6C1A" w:rsidP="007B6C1A">
      <w:pPr>
        <w:spacing w:after="25" w:line="271" w:lineRule="auto"/>
        <w:ind w:right="0"/>
        <w:jc w:val="left"/>
      </w:pPr>
      <w:r>
        <w:rPr>
          <w:b/>
        </w:rPr>
        <w:t xml:space="preserve">    Силни страни:  </w:t>
      </w:r>
    </w:p>
    <w:p w14:paraId="14F08FD0" w14:textId="77777777" w:rsidR="00DA3283" w:rsidRDefault="00000000">
      <w:pPr>
        <w:numPr>
          <w:ilvl w:val="0"/>
          <w:numId w:val="6"/>
        </w:numPr>
        <w:ind w:right="0" w:hanging="360"/>
      </w:pPr>
      <w:r>
        <w:t xml:space="preserve">Предварително планирани и конкретно посочени теми от учителите за квалификация.  </w:t>
      </w:r>
    </w:p>
    <w:p w14:paraId="6BC9DBA0" w14:textId="77777777" w:rsidR="00DA3283" w:rsidRDefault="00000000">
      <w:pPr>
        <w:numPr>
          <w:ilvl w:val="0"/>
          <w:numId w:val="6"/>
        </w:numPr>
        <w:ind w:right="0" w:hanging="360"/>
      </w:pPr>
      <w:r>
        <w:t xml:space="preserve">Масово участието на педагогическите специалисти в квалификационната дейност.  </w:t>
      </w:r>
    </w:p>
    <w:p w14:paraId="39FB8AC0" w14:textId="77777777" w:rsidR="00DA3283" w:rsidRDefault="00000000">
      <w:pPr>
        <w:numPr>
          <w:ilvl w:val="0"/>
          <w:numId w:val="6"/>
        </w:numPr>
        <w:ind w:right="0" w:hanging="360"/>
      </w:pPr>
      <w:r>
        <w:t xml:space="preserve">В резултат на обученията учителите са обогатили професионалните си компетенции, които са необходими в подготовката и реализацията на тяхната преподавателска дейност. </w:t>
      </w:r>
    </w:p>
    <w:p w14:paraId="0206CAE2" w14:textId="77777777" w:rsidR="00DA3283" w:rsidRDefault="00000000">
      <w:pPr>
        <w:numPr>
          <w:ilvl w:val="0"/>
          <w:numId w:val="6"/>
        </w:numPr>
        <w:ind w:right="0" w:hanging="360"/>
      </w:pPr>
      <w:r>
        <w:t xml:space="preserve">Положително влияние на резултатите от обученията върху цялостната дейност на училището.  </w:t>
      </w:r>
    </w:p>
    <w:p w14:paraId="59A1FF7D" w14:textId="0D89E1E0" w:rsidR="00DA3283" w:rsidRDefault="00BF15DE">
      <w:pPr>
        <w:numPr>
          <w:ilvl w:val="0"/>
          <w:numId w:val="6"/>
        </w:numPr>
        <w:ind w:right="0" w:hanging="360"/>
      </w:pPr>
      <w:r>
        <w:t xml:space="preserve">100 % от учителите са включени в различни проекти и програми и са мотивирани за работа.  </w:t>
      </w:r>
    </w:p>
    <w:p w14:paraId="36D351E1" w14:textId="272D7172" w:rsidR="00DA3283" w:rsidRDefault="00000000">
      <w:pPr>
        <w:numPr>
          <w:ilvl w:val="0"/>
          <w:numId w:val="6"/>
        </w:numPr>
        <w:ind w:right="0" w:hanging="360"/>
      </w:pPr>
      <w:r>
        <w:t xml:space="preserve">Подобрена е екипната работа </w:t>
      </w:r>
      <w:r w:rsidR="00BF15DE">
        <w:t>.</w:t>
      </w:r>
      <w:r>
        <w:t xml:space="preserve">  </w:t>
      </w:r>
    </w:p>
    <w:p w14:paraId="63F8EBB2" w14:textId="77777777" w:rsidR="00DA3283" w:rsidRDefault="00000000">
      <w:pPr>
        <w:numPr>
          <w:ilvl w:val="0"/>
          <w:numId w:val="6"/>
        </w:numPr>
        <w:ind w:right="0" w:hanging="360"/>
      </w:pPr>
      <w:r>
        <w:lastRenderedPageBreak/>
        <w:t xml:space="preserve">Повишаване на родителската активност и оптимизиране на учебния процес.  </w:t>
      </w:r>
    </w:p>
    <w:p w14:paraId="5F76E607" w14:textId="0285B291" w:rsidR="00DA3283" w:rsidRDefault="00000000">
      <w:pPr>
        <w:numPr>
          <w:ilvl w:val="0"/>
          <w:numId w:val="6"/>
        </w:numPr>
        <w:ind w:right="0" w:hanging="360"/>
      </w:pPr>
      <w:r>
        <w:t xml:space="preserve">Обмяна на добри практики </w:t>
      </w:r>
      <w:r w:rsidR="00BF15DE">
        <w:t>.</w:t>
      </w:r>
    </w:p>
    <w:p w14:paraId="6F6376A1" w14:textId="6E9389C7" w:rsidR="00DA3283" w:rsidRDefault="007B6C1A" w:rsidP="007B6C1A">
      <w:pPr>
        <w:spacing w:after="3" w:line="271" w:lineRule="auto"/>
        <w:ind w:left="0" w:right="0" w:firstLine="0"/>
        <w:jc w:val="left"/>
      </w:pPr>
      <w:r>
        <w:rPr>
          <w:b/>
        </w:rPr>
        <w:t xml:space="preserve">     Дефицитите установени в резултат от контролната дейност и/или идентифицирани потребности от квалификация:  </w:t>
      </w:r>
    </w:p>
    <w:p w14:paraId="55CAE165" w14:textId="77777777" w:rsidR="00DA3283" w:rsidRDefault="00000000">
      <w:pPr>
        <w:numPr>
          <w:ilvl w:val="0"/>
          <w:numId w:val="6"/>
        </w:numPr>
        <w:ind w:right="0" w:hanging="360"/>
      </w:pPr>
      <w:r>
        <w:t xml:space="preserve">използване по-ефективно на информационните и комуникационните технологии в обучението;  </w:t>
      </w:r>
    </w:p>
    <w:p w14:paraId="6335B08A" w14:textId="77777777" w:rsidR="00DA3283" w:rsidRDefault="00000000">
      <w:pPr>
        <w:numPr>
          <w:ilvl w:val="0"/>
          <w:numId w:val="6"/>
        </w:numPr>
        <w:ind w:right="0" w:hanging="360"/>
      </w:pPr>
      <w:r>
        <w:t xml:space="preserve">владеене на модерните и алтернативни практики на преподаване, които предполагат учителите да имат основно медиаторна функция; </w:t>
      </w:r>
    </w:p>
    <w:p w14:paraId="1DC27799" w14:textId="77777777" w:rsidR="00DA3283" w:rsidRDefault="00000000">
      <w:pPr>
        <w:numPr>
          <w:ilvl w:val="0"/>
          <w:numId w:val="6"/>
        </w:numPr>
        <w:ind w:right="0" w:hanging="360"/>
      </w:pPr>
      <w:r>
        <w:t xml:space="preserve">модерни методи за оценяване знанията на учениците чрез работа по проекти, разработване на интерактивни тестове и използване на </w:t>
      </w:r>
      <w:proofErr w:type="spellStart"/>
      <w:r>
        <w:t>on-line</w:t>
      </w:r>
      <w:proofErr w:type="spellEnd"/>
      <w:r>
        <w:t xml:space="preserve"> тестове; </w:t>
      </w:r>
    </w:p>
    <w:p w14:paraId="4872FDC6" w14:textId="77777777" w:rsidR="00DA3283" w:rsidRDefault="00000000">
      <w:pPr>
        <w:numPr>
          <w:ilvl w:val="0"/>
          <w:numId w:val="6"/>
        </w:numPr>
        <w:ind w:right="0" w:hanging="360"/>
      </w:pPr>
      <w:r>
        <w:t xml:space="preserve">намаляване на стреса на учениците чрез въвеждане на нестандартни форми и методи в учебната дейност; </w:t>
      </w:r>
    </w:p>
    <w:p w14:paraId="389E0F59" w14:textId="77777777" w:rsidR="00BF15DE" w:rsidRPr="00BF15DE" w:rsidRDefault="00000000">
      <w:pPr>
        <w:numPr>
          <w:ilvl w:val="0"/>
          <w:numId w:val="6"/>
        </w:numPr>
        <w:ind w:right="0" w:hanging="360"/>
      </w:pPr>
      <w:r>
        <w:t xml:space="preserve">известни отклонения при резултати от НВО и годишен успех на учениците; </w:t>
      </w:r>
    </w:p>
    <w:p w14:paraId="7E7E82EC" w14:textId="12288C61" w:rsidR="00DA3283" w:rsidRDefault="00000000">
      <w:pPr>
        <w:numPr>
          <w:ilvl w:val="0"/>
          <w:numId w:val="6"/>
        </w:numPr>
        <w:ind w:right="0" w:hanging="360"/>
      </w:pPr>
      <w:r>
        <w:t xml:space="preserve">затруднения при осъществяване на квалификационната дейност – осигуряване на заместващи учители, когато обучението е в учебно време. </w:t>
      </w:r>
    </w:p>
    <w:p w14:paraId="56718A73" w14:textId="77777777" w:rsidR="00DA3283" w:rsidRDefault="00000000">
      <w:pPr>
        <w:spacing w:after="65" w:line="259" w:lineRule="auto"/>
        <w:ind w:left="566" w:right="0" w:firstLine="0"/>
        <w:jc w:val="left"/>
      </w:pPr>
      <w:r>
        <w:t xml:space="preserve"> </w:t>
      </w:r>
    </w:p>
    <w:p w14:paraId="4F3F5169" w14:textId="09B0C555" w:rsidR="00BF15DE" w:rsidRPr="00BF15DE" w:rsidRDefault="00BF15DE" w:rsidP="00BF15DE">
      <w:pPr>
        <w:spacing w:after="0" w:line="259" w:lineRule="auto"/>
        <w:ind w:right="0"/>
        <w:jc w:val="left"/>
      </w:pPr>
      <w:r>
        <w:rPr>
          <w:b/>
          <w:lang w:val="en-US"/>
        </w:rPr>
        <w:t>II.</w:t>
      </w:r>
      <w:r w:rsidRPr="00BF15DE">
        <w:rPr>
          <w:b/>
        </w:rPr>
        <w:t xml:space="preserve">ПРИОРИТЕТИ ЗА КВАЛИФИКАЦИЯ И ОПРЕДЕЛЯНЕ НА ЦЕЛЕВИТЕ ГРУПИ: </w:t>
      </w:r>
    </w:p>
    <w:p w14:paraId="4B231232" w14:textId="77777777" w:rsidR="00BF15DE" w:rsidRPr="00BF15DE" w:rsidRDefault="00BF15DE" w:rsidP="00BF15DE">
      <w:pPr>
        <w:spacing w:after="17" w:line="259" w:lineRule="auto"/>
        <w:ind w:left="0" w:right="0" w:firstLine="0"/>
        <w:jc w:val="left"/>
      </w:pPr>
      <w:r w:rsidRPr="00BF15DE">
        <w:rPr>
          <w:b/>
        </w:rPr>
        <w:t xml:space="preserve"> </w:t>
      </w:r>
    </w:p>
    <w:p w14:paraId="1B7DD4F8" w14:textId="250101AA" w:rsidR="00BF15DE" w:rsidRPr="00BF15DE" w:rsidRDefault="002A5D05" w:rsidP="002A5D05">
      <w:pPr>
        <w:spacing w:after="15" w:line="268" w:lineRule="auto"/>
        <w:ind w:right="209"/>
      </w:pPr>
      <w:r>
        <w:t>1.</w:t>
      </w:r>
      <w:r w:rsidR="00BF15DE" w:rsidRPr="00BF15DE">
        <w:t xml:space="preserve">Самоусъвършенстване на педагогическия персонал чрез различни форми за квалификация. </w:t>
      </w:r>
    </w:p>
    <w:p w14:paraId="455FE88A" w14:textId="31F17A61" w:rsidR="00BF15DE" w:rsidRPr="00BF15DE" w:rsidRDefault="002A5D05" w:rsidP="002A5D05">
      <w:pPr>
        <w:spacing w:after="15" w:line="268" w:lineRule="auto"/>
        <w:ind w:right="209"/>
      </w:pPr>
      <w:r>
        <w:t>2.</w:t>
      </w:r>
      <w:r w:rsidR="00BF15DE" w:rsidRPr="00BF15DE">
        <w:t xml:space="preserve">Утвърждаване на методическото обединение като център за вътрешноинституционалната квалификация. </w:t>
      </w:r>
    </w:p>
    <w:p w14:paraId="0B68C3B0" w14:textId="03ED4528" w:rsidR="00BF15DE" w:rsidRPr="00BF15DE" w:rsidRDefault="002A5D05" w:rsidP="002A5D05">
      <w:pPr>
        <w:spacing w:after="15" w:line="268" w:lineRule="auto"/>
        <w:ind w:right="209"/>
      </w:pPr>
      <w:r>
        <w:t>3.</w:t>
      </w:r>
      <w:r w:rsidR="00BF15DE" w:rsidRPr="00BF15DE">
        <w:t xml:space="preserve">Стимулиране на педагогическите специалисти за ефективно използване на съвременни информационни технологии и  въвеждане на иновации в образователния процес. </w:t>
      </w:r>
    </w:p>
    <w:p w14:paraId="4D27EA56" w14:textId="745B2351" w:rsidR="00BF15DE" w:rsidRPr="00BF15DE" w:rsidRDefault="002A5D05" w:rsidP="002A5D05">
      <w:pPr>
        <w:spacing w:after="15" w:line="268" w:lineRule="auto"/>
        <w:ind w:right="209"/>
      </w:pPr>
      <w:r>
        <w:t>4.</w:t>
      </w:r>
      <w:r w:rsidR="00BF15DE" w:rsidRPr="00BF15DE">
        <w:t xml:space="preserve">В квалификационни дейности  през учебната 2024/2025 година да бъдат включени всички  учители по учебни предмети  и учители в ГЦОУД. </w:t>
      </w:r>
    </w:p>
    <w:p w14:paraId="0F55D650" w14:textId="77777777" w:rsidR="00BF15DE" w:rsidRPr="00BF15DE" w:rsidRDefault="00BF15DE" w:rsidP="00BF15DE">
      <w:pPr>
        <w:spacing w:after="25" w:line="259" w:lineRule="auto"/>
        <w:ind w:left="0" w:right="0" w:firstLine="0"/>
        <w:jc w:val="left"/>
      </w:pPr>
      <w:r w:rsidRPr="00BF15DE">
        <w:rPr>
          <w:b/>
        </w:rPr>
        <w:t xml:space="preserve"> </w:t>
      </w:r>
    </w:p>
    <w:p w14:paraId="6B0B7235" w14:textId="5D8EF810" w:rsidR="00BF15DE" w:rsidRPr="00BF15DE" w:rsidRDefault="00BF15DE" w:rsidP="00BF15DE">
      <w:pPr>
        <w:spacing w:after="0" w:line="259" w:lineRule="auto"/>
        <w:ind w:right="0"/>
        <w:jc w:val="left"/>
      </w:pPr>
      <w:r>
        <w:rPr>
          <w:b/>
          <w:lang w:val="en-US"/>
        </w:rPr>
        <w:t>I</w:t>
      </w:r>
      <w:r w:rsidRPr="00BF15DE">
        <w:rPr>
          <w:b/>
        </w:rPr>
        <w:t>ІІ. ЦЕЛИ:</w:t>
      </w:r>
      <w:r w:rsidRPr="00BF15DE">
        <w:t xml:space="preserve"> </w:t>
      </w:r>
    </w:p>
    <w:p w14:paraId="31294F78" w14:textId="77777777" w:rsidR="00BF15DE" w:rsidRPr="00BF15DE" w:rsidRDefault="00BF15DE" w:rsidP="00BF15DE">
      <w:pPr>
        <w:spacing w:after="20" w:line="259" w:lineRule="auto"/>
        <w:ind w:left="994" w:right="0" w:firstLine="0"/>
        <w:jc w:val="left"/>
      </w:pPr>
      <w:r w:rsidRPr="00BF15DE">
        <w:rPr>
          <w:b/>
        </w:rPr>
        <w:t xml:space="preserve"> </w:t>
      </w:r>
    </w:p>
    <w:p w14:paraId="18DA7DF2" w14:textId="77777777" w:rsidR="00BF15DE" w:rsidRPr="00BF15DE" w:rsidRDefault="00BF15DE" w:rsidP="00BF15DE">
      <w:pPr>
        <w:numPr>
          <w:ilvl w:val="0"/>
          <w:numId w:val="18"/>
        </w:numPr>
        <w:spacing w:after="15" w:line="268" w:lineRule="auto"/>
        <w:ind w:right="417"/>
      </w:pPr>
      <w:r w:rsidRPr="00BF15DE">
        <w:t>Актуализиране или усъвършенстване на придобити компетентности в съответствие с професионалния профил на</w:t>
      </w:r>
      <w:r w:rsidRPr="00BF15DE">
        <w:rPr>
          <w:b/>
        </w:rPr>
        <w:t xml:space="preserve"> </w:t>
      </w:r>
      <w:r w:rsidRPr="00BF15DE">
        <w:t xml:space="preserve">изпълняваната длъжност </w:t>
      </w:r>
    </w:p>
    <w:p w14:paraId="111E6E1B" w14:textId="77777777" w:rsidR="00BF15DE" w:rsidRPr="00BF15DE" w:rsidRDefault="00BF15DE" w:rsidP="00BF15DE">
      <w:pPr>
        <w:numPr>
          <w:ilvl w:val="0"/>
          <w:numId w:val="18"/>
        </w:numPr>
        <w:spacing w:after="15" w:line="268" w:lineRule="auto"/>
        <w:ind w:right="417"/>
      </w:pPr>
      <w:r w:rsidRPr="00BF15DE">
        <w:t xml:space="preserve">Придобиване на нови допълнителни компетентности на педагогическите специалисти </w:t>
      </w:r>
    </w:p>
    <w:p w14:paraId="5772B655" w14:textId="77777777" w:rsidR="00BF15DE" w:rsidRPr="00BF15DE" w:rsidRDefault="00BF15DE" w:rsidP="00BF15DE">
      <w:pPr>
        <w:numPr>
          <w:ilvl w:val="0"/>
          <w:numId w:val="18"/>
        </w:numPr>
        <w:spacing w:after="15" w:line="268" w:lineRule="auto"/>
        <w:ind w:right="417"/>
      </w:pPr>
      <w:r w:rsidRPr="00BF15DE">
        <w:lastRenderedPageBreak/>
        <w:t xml:space="preserve">Удовлетворяване на професионалните интереси на педагогическия специалист и осигуряване на възможност за планиране на личностното и професионалното му израстване и кариерното му развитие </w:t>
      </w:r>
    </w:p>
    <w:p w14:paraId="66C9C161" w14:textId="77777777" w:rsidR="00BF15DE" w:rsidRPr="00BF15DE" w:rsidRDefault="00BF15DE" w:rsidP="00BF15DE">
      <w:pPr>
        <w:numPr>
          <w:ilvl w:val="0"/>
          <w:numId w:val="18"/>
        </w:numPr>
        <w:spacing w:after="15" w:line="268" w:lineRule="auto"/>
        <w:ind w:right="417"/>
      </w:pPr>
      <w:r w:rsidRPr="00BF15DE">
        <w:t xml:space="preserve">Усъвършенстване на педагогическите специалисти за работа с електронни платформи за обучение </w:t>
      </w:r>
    </w:p>
    <w:p w14:paraId="650C92A8" w14:textId="77777777" w:rsidR="00BF15DE" w:rsidRPr="00BF15DE" w:rsidRDefault="00BF15DE" w:rsidP="00BF15DE">
      <w:pPr>
        <w:numPr>
          <w:ilvl w:val="0"/>
          <w:numId w:val="18"/>
        </w:numPr>
        <w:spacing w:after="15" w:line="268" w:lineRule="auto"/>
        <w:ind w:right="417"/>
      </w:pPr>
      <w:r w:rsidRPr="00BF15DE">
        <w:t xml:space="preserve">Усъвършенстване организацията  на учебния процес с цел постигане на европейско качество на образованието. </w:t>
      </w:r>
    </w:p>
    <w:p w14:paraId="2E6330DE" w14:textId="77777777" w:rsidR="00BF15DE" w:rsidRPr="00BF15DE" w:rsidRDefault="00BF15DE" w:rsidP="00BF15DE">
      <w:pPr>
        <w:spacing w:after="0" w:line="259" w:lineRule="auto"/>
        <w:ind w:left="0" w:right="0" w:firstLine="0"/>
        <w:jc w:val="left"/>
      </w:pPr>
      <w:r w:rsidRPr="00BF15DE">
        <w:t xml:space="preserve"> </w:t>
      </w:r>
    </w:p>
    <w:p w14:paraId="2E567576" w14:textId="77777777" w:rsidR="00BF15DE" w:rsidRPr="00BF15DE" w:rsidRDefault="00BF15DE" w:rsidP="00BF15DE">
      <w:pPr>
        <w:spacing w:after="31" w:line="259" w:lineRule="auto"/>
        <w:ind w:left="0" w:right="0" w:firstLine="0"/>
        <w:jc w:val="left"/>
      </w:pPr>
      <w:r w:rsidRPr="00BF15DE">
        <w:t xml:space="preserve"> </w:t>
      </w:r>
    </w:p>
    <w:p w14:paraId="45E50E47" w14:textId="3697B53C" w:rsidR="00BF15DE" w:rsidRPr="00BF15DE" w:rsidRDefault="00BF15DE" w:rsidP="00BF15DE">
      <w:pPr>
        <w:spacing w:after="0" w:line="259" w:lineRule="auto"/>
        <w:ind w:right="0"/>
        <w:jc w:val="left"/>
      </w:pPr>
      <w:r>
        <w:rPr>
          <w:b/>
          <w:lang w:val="en-US"/>
        </w:rPr>
        <w:t>IV.</w:t>
      </w:r>
      <w:r w:rsidRPr="00BF15DE">
        <w:rPr>
          <w:b/>
        </w:rPr>
        <w:t xml:space="preserve"> ОСНОВНИ ЗАДАЧИ: </w:t>
      </w:r>
    </w:p>
    <w:p w14:paraId="7F618E89" w14:textId="77777777" w:rsidR="00BF15DE" w:rsidRPr="00BF15DE" w:rsidRDefault="00BF15DE" w:rsidP="00BF15DE">
      <w:pPr>
        <w:spacing w:after="17" w:line="259" w:lineRule="auto"/>
        <w:ind w:left="2376" w:right="0" w:firstLine="0"/>
        <w:jc w:val="left"/>
      </w:pPr>
      <w:r w:rsidRPr="00BF15DE">
        <w:rPr>
          <w:b/>
        </w:rPr>
        <w:t xml:space="preserve"> </w:t>
      </w:r>
    </w:p>
    <w:p w14:paraId="5CA60851" w14:textId="70739D82" w:rsidR="00BF15DE" w:rsidRPr="00BF15DE" w:rsidRDefault="002A5D05" w:rsidP="002A5D05">
      <w:pPr>
        <w:spacing w:after="15" w:line="268" w:lineRule="auto"/>
        <w:ind w:right="0"/>
      </w:pPr>
      <w:r>
        <w:t>1.</w:t>
      </w:r>
      <w:r w:rsidR="00BF15DE" w:rsidRPr="00BF15DE">
        <w:t xml:space="preserve">Квалификационната дейност да съдейства за прилагане на методи и подходи за  успешното усвояване от учениците на учебното съдържание по предмети. </w:t>
      </w:r>
    </w:p>
    <w:p w14:paraId="6899F0A7" w14:textId="0E76FD55" w:rsidR="00BF15DE" w:rsidRPr="00BF15DE" w:rsidRDefault="002A5D05" w:rsidP="002A5D05">
      <w:pPr>
        <w:spacing w:after="15" w:line="268" w:lineRule="auto"/>
        <w:ind w:right="0"/>
      </w:pPr>
      <w:r>
        <w:t>2.</w:t>
      </w:r>
      <w:r w:rsidR="00BF15DE" w:rsidRPr="00BF15DE">
        <w:t xml:space="preserve">Да се стимулират учителите към самоподготовка, усъвършенстване и активно преподаване и обучение чрез обмяна на педагогически опит. </w:t>
      </w:r>
    </w:p>
    <w:p w14:paraId="74B21FB7" w14:textId="3283DA58" w:rsidR="00BF15DE" w:rsidRPr="00BF15DE" w:rsidRDefault="002A5D05" w:rsidP="002A5D05">
      <w:pPr>
        <w:spacing w:after="15" w:line="268" w:lineRule="auto"/>
        <w:ind w:right="0"/>
      </w:pPr>
      <w:r>
        <w:t>3.</w:t>
      </w:r>
      <w:r w:rsidR="00BF15DE" w:rsidRPr="00BF15DE">
        <w:t xml:space="preserve">Да се стимулират професионалните изяви на учителите. </w:t>
      </w:r>
    </w:p>
    <w:p w14:paraId="7077A2A5" w14:textId="73DD5A81" w:rsidR="00BF15DE" w:rsidRPr="00BF15DE" w:rsidRDefault="002A5D05" w:rsidP="002A5D05">
      <w:pPr>
        <w:spacing w:after="15" w:line="268" w:lineRule="auto"/>
        <w:ind w:right="0"/>
      </w:pPr>
      <w:r>
        <w:t>4.</w:t>
      </w:r>
      <w:r w:rsidR="00BF15DE" w:rsidRPr="00BF15DE">
        <w:t xml:space="preserve">Осигуряване на актуална информация и ориентиране за възможностите за квалификация. </w:t>
      </w:r>
    </w:p>
    <w:p w14:paraId="38A774D3" w14:textId="2A3B0C4E" w:rsidR="00BF15DE" w:rsidRPr="00BF15DE" w:rsidRDefault="002A5D05" w:rsidP="002A5D05">
      <w:pPr>
        <w:spacing w:after="15" w:line="268" w:lineRule="auto"/>
        <w:ind w:right="0"/>
      </w:pPr>
      <w:r>
        <w:t>5.</w:t>
      </w:r>
      <w:r w:rsidR="00BF15DE" w:rsidRPr="00BF15DE">
        <w:t xml:space="preserve">Осъществяване на мониторинг по процесите на квалификация на педагогическите кадри: проверка на актуализирани Квалификационни карти на учителите, приемане от ПС на отчет за изпълнение на плана за квалификационната дейност. </w:t>
      </w:r>
    </w:p>
    <w:p w14:paraId="0B399740" w14:textId="77777777" w:rsidR="00BF15DE" w:rsidRPr="00BF15DE" w:rsidRDefault="00BF15DE" w:rsidP="00BF15DE">
      <w:pPr>
        <w:spacing w:after="0" w:line="259" w:lineRule="auto"/>
        <w:ind w:left="708" w:right="0" w:firstLine="0"/>
        <w:jc w:val="left"/>
      </w:pPr>
      <w:r w:rsidRPr="00BF15DE">
        <w:rPr>
          <w:b/>
        </w:rPr>
        <w:t xml:space="preserve"> </w:t>
      </w:r>
    </w:p>
    <w:p w14:paraId="3B6C2880" w14:textId="77777777" w:rsidR="00BF15DE" w:rsidRPr="00BF15DE" w:rsidRDefault="00BF15DE" w:rsidP="00BF15DE">
      <w:pPr>
        <w:spacing w:after="22" w:line="259" w:lineRule="auto"/>
        <w:ind w:left="708" w:right="0" w:firstLine="0"/>
        <w:jc w:val="left"/>
      </w:pPr>
      <w:r w:rsidRPr="00BF15DE">
        <w:rPr>
          <w:b/>
        </w:rPr>
        <w:t xml:space="preserve"> </w:t>
      </w:r>
    </w:p>
    <w:p w14:paraId="3F5A7D75" w14:textId="7510A1D9" w:rsidR="00BF15DE" w:rsidRPr="00BF15DE" w:rsidRDefault="00BF15DE" w:rsidP="00BF15DE">
      <w:pPr>
        <w:spacing w:after="0" w:line="259" w:lineRule="auto"/>
        <w:ind w:right="0"/>
        <w:jc w:val="left"/>
      </w:pPr>
      <w:r w:rsidRPr="00BF15DE">
        <w:rPr>
          <w:b/>
        </w:rPr>
        <w:t xml:space="preserve">V. ОЧАКВАНИ РЕЗУЛТАТИ: </w:t>
      </w:r>
    </w:p>
    <w:p w14:paraId="0D8BCBDF" w14:textId="77777777" w:rsidR="00BF15DE" w:rsidRPr="00BF15DE" w:rsidRDefault="00BF15DE" w:rsidP="00BF15DE">
      <w:pPr>
        <w:spacing w:after="20" w:line="259" w:lineRule="auto"/>
        <w:ind w:left="708" w:right="0" w:firstLine="0"/>
        <w:jc w:val="left"/>
      </w:pPr>
      <w:r w:rsidRPr="00BF15DE">
        <w:rPr>
          <w:b/>
        </w:rPr>
        <w:t xml:space="preserve"> </w:t>
      </w:r>
    </w:p>
    <w:p w14:paraId="4718DFBC" w14:textId="489301F9" w:rsidR="00BF15DE" w:rsidRPr="00BF15DE" w:rsidRDefault="002A5D05" w:rsidP="002A5D05">
      <w:pPr>
        <w:spacing w:after="15" w:line="268" w:lineRule="auto"/>
        <w:ind w:right="417"/>
      </w:pPr>
      <w:r>
        <w:t>1.</w:t>
      </w:r>
      <w:r w:rsidR="00BF15DE" w:rsidRPr="00BF15DE">
        <w:t xml:space="preserve">Удовлетворяване на квалификационните потребности и интереси на педагогическите кадри. </w:t>
      </w:r>
    </w:p>
    <w:p w14:paraId="204C1234" w14:textId="2FDBCA1C" w:rsidR="00BF15DE" w:rsidRPr="00BF15DE" w:rsidRDefault="002A5D05" w:rsidP="002A5D05">
      <w:pPr>
        <w:spacing w:after="15" w:line="268" w:lineRule="auto"/>
        <w:ind w:right="417"/>
      </w:pPr>
      <w:r>
        <w:t>2.</w:t>
      </w:r>
      <w:r w:rsidR="00BF15DE" w:rsidRPr="00BF15DE">
        <w:t xml:space="preserve">Развитие на ключови компетентности. </w:t>
      </w:r>
    </w:p>
    <w:p w14:paraId="216325BE" w14:textId="069A70AE" w:rsidR="00BF15DE" w:rsidRPr="00BF15DE" w:rsidRDefault="002A5D05" w:rsidP="002A5D05">
      <w:pPr>
        <w:spacing w:after="15" w:line="268" w:lineRule="auto"/>
        <w:ind w:right="417"/>
      </w:pPr>
      <w:r>
        <w:t>3.</w:t>
      </w:r>
      <w:r w:rsidR="00BF15DE" w:rsidRPr="00BF15DE">
        <w:t xml:space="preserve">Повишаване на професионалната ефективност на педагогическите кадри. </w:t>
      </w:r>
    </w:p>
    <w:p w14:paraId="73AB9D1F" w14:textId="7B542979" w:rsidR="00BF15DE" w:rsidRPr="00BF15DE" w:rsidRDefault="002A5D05" w:rsidP="002A5D05">
      <w:pPr>
        <w:spacing w:after="15" w:line="268" w:lineRule="auto"/>
        <w:ind w:right="417"/>
      </w:pPr>
      <w:r>
        <w:t>4.</w:t>
      </w:r>
      <w:r w:rsidR="00BF15DE" w:rsidRPr="00BF15DE">
        <w:t xml:space="preserve">Положителни промени при овладяване на знания, умения и навици от учениците. </w:t>
      </w:r>
    </w:p>
    <w:p w14:paraId="19B7A9D2" w14:textId="49D17328" w:rsidR="00BF15DE" w:rsidRPr="00BF15DE" w:rsidRDefault="002A5D05" w:rsidP="002A5D05">
      <w:pPr>
        <w:spacing w:after="15" w:line="268" w:lineRule="auto"/>
        <w:ind w:right="417"/>
      </w:pPr>
      <w:r>
        <w:t>5.</w:t>
      </w:r>
      <w:r w:rsidR="00BF15DE" w:rsidRPr="00BF15DE">
        <w:t xml:space="preserve">Подобряване качеството на образование.   </w:t>
      </w:r>
    </w:p>
    <w:p w14:paraId="35FAA4FF" w14:textId="77777777" w:rsidR="00BF15DE" w:rsidRPr="00BF15DE" w:rsidRDefault="00BF15DE" w:rsidP="00BF15DE">
      <w:pPr>
        <w:spacing w:after="0" w:line="238" w:lineRule="auto"/>
        <w:ind w:left="0" w:right="13331" w:firstLine="0"/>
        <w:jc w:val="left"/>
      </w:pPr>
    </w:p>
    <w:p w14:paraId="72F6C4EF" w14:textId="77777777" w:rsidR="00DA328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6B47F9" w14:textId="1841F786" w:rsidR="00DA3283" w:rsidRDefault="00BF15DE" w:rsidP="00BF15DE">
      <w:pPr>
        <w:spacing w:after="3" w:line="271" w:lineRule="auto"/>
        <w:ind w:right="0"/>
        <w:jc w:val="left"/>
      </w:pPr>
      <w:r>
        <w:rPr>
          <w:b/>
          <w:lang w:val="en-US"/>
        </w:rPr>
        <w:t>VI.</w:t>
      </w:r>
      <w:r w:rsidRPr="00BF15DE">
        <w:rPr>
          <w:b/>
        </w:rPr>
        <w:t>ФИНАНСИРАНЕ</w:t>
      </w:r>
      <w:r>
        <w:t xml:space="preserve">  </w:t>
      </w:r>
    </w:p>
    <w:p w14:paraId="58B4ED5A" w14:textId="77777777" w:rsidR="00DA3283" w:rsidRDefault="00000000">
      <w:pPr>
        <w:spacing w:after="22" w:line="259" w:lineRule="auto"/>
        <w:ind w:left="720" w:right="0" w:firstLine="0"/>
        <w:jc w:val="left"/>
      </w:pPr>
      <w:r>
        <w:t xml:space="preserve"> </w:t>
      </w:r>
    </w:p>
    <w:p w14:paraId="300283FE" w14:textId="77777777" w:rsidR="00DA3283" w:rsidRDefault="00000000" w:rsidP="002A5D05">
      <w:pPr>
        <w:ind w:left="0" w:righ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Размер на планирани средства: </w:t>
      </w:r>
    </w:p>
    <w:p w14:paraId="6B8E6922" w14:textId="77777777" w:rsidR="00DA3283" w:rsidRDefault="00000000">
      <w:pPr>
        <w:ind w:left="-5" w:right="0"/>
      </w:pPr>
      <w:r>
        <w:t xml:space="preserve">Финансирането на квалификационната дейност се обезпечава, както следва: </w:t>
      </w:r>
    </w:p>
    <w:p w14:paraId="51643097" w14:textId="033B92B6" w:rsidR="00DA3283" w:rsidRDefault="002A5D05" w:rsidP="002A5D05">
      <w:pPr>
        <w:ind w:right="0"/>
      </w:pPr>
      <w:r>
        <w:lastRenderedPageBreak/>
        <w:t xml:space="preserve">-Във връзка с Колективен трудов договор за системата на предучилищното и училищното образование </w:t>
      </w:r>
    </w:p>
    <w:p w14:paraId="0BA8F8C9" w14:textId="1D049CA5" w:rsidR="00DA3283" w:rsidRDefault="002A5D05" w:rsidP="002A5D05">
      <w:pPr>
        <w:ind w:right="0"/>
      </w:pPr>
      <w:r>
        <w:t>-Във връзка с</w:t>
      </w:r>
      <w:r w:rsidR="00BF15DE">
        <w:rPr>
          <w:lang w:val="en-US"/>
        </w:rPr>
        <w:t xml:space="preserve"> </w:t>
      </w:r>
      <w:r w:rsidR="00BF15DE">
        <w:t>ВПРЗ</w:t>
      </w:r>
      <w:r>
        <w:t xml:space="preserve"> - годишните средства за квалификация на педагогическия персонал се определят на не по-малко от 1,2% спрямо годишния размер на средствата за работна заплата на педагогическия персонал.  </w:t>
      </w:r>
    </w:p>
    <w:p w14:paraId="6C5CE805" w14:textId="38AD8EEE" w:rsidR="00DA3283" w:rsidRDefault="00000000">
      <w:pPr>
        <w:ind w:left="-5" w:right="0"/>
      </w:pPr>
      <w:r>
        <w:t xml:space="preserve"> 2. Начини за финансиране: </w:t>
      </w:r>
    </w:p>
    <w:p w14:paraId="433E0014" w14:textId="77777777" w:rsidR="00DA3283" w:rsidRDefault="00000000" w:rsidP="002A5D05">
      <w:pPr>
        <w:ind w:right="0"/>
      </w:pPr>
      <w:r>
        <w:t xml:space="preserve">2.1.Работа по Национални програми: </w:t>
      </w:r>
    </w:p>
    <w:p w14:paraId="3C95C746" w14:textId="77777777" w:rsidR="00DA3283" w:rsidRDefault="00000000" w:rsidP="002A5D05">
      <w:pPr>
        <w:ind w:right="0"/>
      </w:pPr>
      <w:r>
        <w:t xml:space="preserve">НП „Без свободен час“ </w:t>
      </w:r>
    </w:p>
    <w:p w14:paraId="590A9142" w14:textId="22AC8D69" w:rsidR="00DA3283" w:rsidRDefault="00000000" w:rsidP="002A5D05">
      <w:pPr>
        <w:ind w:right="0"/>
      </w:pPr>
      <w:r>
        <w:t>НП „Иновации в действие</w:t>
      </w:r>
      <w:r w:rsidR="002A5D05">
        <w:t>“</w:t>
      </w:r>
      <w:r>
        <w:t xml:space="preserve"> </w:t>
      </w:r>
    </w:p>
    <w:p w14:paraId="3B0600DF" w14:textId="77777777" w:rsidR="00DA3283" w:rsidRDefault="00000000" w:rsidP="002A5D05">
      <w:pPr>
        <w:ind w:right="0"/>
      </w:pPr>
      <w:r>
        <w:t xml:space="preserve">НП „Информационни и комуникационни технологии (ИКТ) в системата на училищното и предучилищното образование </w:t>
      </w:r>
    </w:p>
    <w:p w14:paraId="705C30EB" w14:textId="2C656094" w:rsidR="00DA3283" w:rsidRDefault="002A5D05" w:rsidP="002A5D05">
      <w:pPr>
        <w:ind w:right="0"/>
      </w:pPr>
      <w:r>
        <w:t>2.2.Проект „Квалификация за професионално развитие на педагогическите специалисти</w:t>
      </w:r>
      <w:r w:rsidR="005F0684">
        <w:t xml:space="preserve">“2024/2025 </w:t>
      </w:r>
      <w:r>
        <w:t xml:space="preserve"> година. </w:t>
      </w:r>
    </w:p>
    <w:p w14:paraId="1BCD9345" w14:textId="45128322" w:rsidR="00DA3283" w:rsidRDefault="002A5D05" w:rsidP="002A5D05">
      <w:pPr>
        <w:ind w:right="0"/>
      </w:pPr>
      <w:r>
        <w:t xml:space="preserve">2.3,Съфинансиране - Разходите по процедурите за придобиване на професионално-квалификационни степени се заплащат от кандидатите (чл. 63, ал. 3 от Наредба 15). </w:t>
      </w:r>
    </w:p>
    <w:p w14:paraId="3897871F" w14:textId="0CCEA597" w:rsidR="00DA3283" w:rsidRDefault="002A5D05" w:rsidP="002A5D05">
      <w:pPr>
        <w:ind w:right="0"/>
      </w:pPr>
      <w:r>
        <w:t xml:space="preserve">3. Условия за финансиране: </w:t>
      </w:r>
    </w:p>
    <w:p w14:paraId="28278DED" w14:textId="55B23011" w:rsidR="00DA3283" w:rsidRPr="007B6C1A" w:rsidRDefault="002A5D05" w:rsidP="002A5D05">
      <w:pPr>
        <w:ind w:right="0"/>
        <w:rPr>
          <w:color w:val="auto"/>
        </w:rPr>
      </w:pPr>
      <w:r>
        <w:rPr>
          <w:color w:val="auto"/>
        </w:rPr>
        <w:t>3.1.</w:t>
      </w:r>
      <w:r w:rsidRPr="007B6C1A">
        <w:rPr>
          <w:color w:val="auto"/>
        </w:rPr>
        <w:t>Условията за участие във форми за повишаване на квалификацията (трудово</w:t>
      </w:r>
      <w:r w:rsidR="005F0684" w:rsidRPr="007B6C1A">
        <w:rPr>
          <w:color w:val="auto"/>
        </w:rPr>
        <w:t>-</w:t>
      </w:r>
      <w:r w:rsidRPr="007B6C1A">
        <w:rPr>
          <w:color w:val="auto"/>
        </w:rPr>
        <w:t xml:space="preserve">правни, финансови и др.) се договарят между педагогическите кадри и директора на училището по реда на чл. 234 от Кодекса на труда, в съответствие със Закона за предучилищно и училищно образование – гл.11, раздел III, КТД за системата на предучилищното и училищното образование. </w:t>
      </w:r>
    </w:p>
    <w:p w14:paraId="107C7286" w14:textId="52175104" w:rsidR="00DA3283" w:rsidRPr="007B6C1A" w:rsidRDefault="002A5D05" w:rsidP="002A5D05">
      <w:pPr>
        <w:ind w:right="0"/>
        <w:rPr>
          <w:color w:val="auto"/>
        </w:rPr>
      </w:pPr>
      <w:r>
        <w:rPr>
          <w:color w:val="auto"/>
        </w:rPr>
        <w:t>3.2.</w:t>
      </w:r>
      <w:r w:rsidRPr="007B6C1A">
        <w:rPr>
          <w:color w:val="auto"/>
        </w:rPr>
        <w:t xml:space="preserve">Училището планира минимум 50% от средствата по ал.1, чл.8 от КТД за вътрешноинституционални и междуинституционални квалификации, провеждани под форма на методически семинари, лектории, дискусионни форуми и др. </w:t>
      </w:r>
    </w:p>
    <w:p w14:paraId="114245B7" w14:textId="482002D1" w:rsidR="00DA3283" w:rsidRPr="007B6C1A" w:rsidRDefault="002A5D05" w:rsidP="002A5D05">
      <w:pPr>
        <w:ind w:right="0"/>
        <w:rPr>
          <w:color w:val="auto"/>
        </w:rPr>
      </w:pPr>
      <w:r>
        <w:rPr>
          <w:color w:val="auto"/>
        </w:rPr>
        <w:t>3.3.</w:t>
      </w:r>
      <w:r w:rsidRPr="007B6C1A">
        <w:rPr>
          <w:color w:val="auto"/>
        </w:rPr>
        <w:t xml:space="preserve">Навременно подаване на заявление за участие в квалификацията. </w:t>
      </w:r>
    </w:p>
    <w:p w14:paraId="36793873" w14:textId="27076978" w:rsidR="00DA3283" w:rsidRDefault="002A5D05" w:rsidP="002A5D05">
      <w:pPr>
        <w:ind w:right="0"/>
      </w:pPr>
      <w:r>
        <w:t xml:space="preserve">3.4.Ако кандидатите са повече от обявените бройки, директорът определя кандидата за обучение. </w:t>
      </w:r>
    </w:p>
    <w:p w14:paraId="1D7F93D9" w14:textId="53829CF3" w:rsidR="00DA3283" w:rsidRPr="002A5D05" w:rsidRDefault="00000000" w:rsidP="002A5D05">
      <w:pPr>
        <w:spacing w:after="29" w:line="259" w:lineRule="auto"/>
        <w:ind w:left="1135" w:right="0" w:firstLine="0"/>
        <w:jc w:val="left"/>
        <w:rPr>
          <w:lang w:val="en-US"/>
        </w:rPr>
      </w:pPr>
      <w:r>
        <w:t xml:space="preserve"> </w:t>
      </w:r>
    </w:p>
    <w:p w14:paraId="4257B2F0" w14:textId="365AC69F" w:rsidR="00DA3283" w:rsidRDefault="00000000" w:rsidP="002A5D05">
      <w:pPr>
        <w:pStyle w:val="a5"/>
        <w:numPr>
          <w:ilvl w:val="0"/>
          <w:numId w:val="22"/>
        </w:numPr>
        <w:spacing w:after="172" w:line="271" w:lineRule="auto"/>
        <w:ind w:right="0"/>
        <w:jc w:val="left"/>
      </w:pPr>
      <w:r w:rsidRPr="002A5D05">
        <w:rPr>
          <w:b/>
        </w:rPr>
        <w:t>КАЛЕНДАРЕН ПЛАН НА ДЕЙНОСТИТЕ</w:t>
      </w:r>
      <w:r>
        <w:t xml:space="preserve"> </w:t>
      </w:r>
      <w:r w:rsidR="002A5D05">
        <w:rPr>
          <w:lang w:val="en-US"/>
        </w:rPr>
        <w:t>:</w:t>
      </w:r>
      <w:r>
        <w:t xml:space="preserve">  </w:t>
      </w:r>
    </w:p>
    <w:p w14:paraId="3978897D" w14:textId="514B2821" w:rsidR="00DA3283" w:rsidRPr="002A5D05" w:rsidRDefault="00C11B5E" w:rsidP="002A5D05">
      <w:pPr>
        <w:ind w:right="0"/>
        <w:rPr>
          <w:b/>
          <w:bCs/>
        </w:rPr>
      </w:pPr>
      <w:r>
        <w:rPr>
          <w:b/>
          <w:bCs/>
        </w:rPr>
        <w:t>В</w:t>
      </w:r>
      <w:r w:rsidRPr="002A5D05">
        <w:rPr>
          <w:b/>
          <w:bCs/>
        </w:rPr>
        <w:t xml:space="preserve">ътрешноинституционалната квалификация </w:t>
      </w:r>
    </w:p>
    <w:tbl>
      <w:tblPr>
        <w:tblStyle w:val="TableGrid"/>
        <w:tblW w:w="11231" w:type="dxa"/>
        <w:tblInd w:w="-1030" w:type="dxa"/>
        <w:tblLayout w:type="fixed"/>
        <w:tblCellMar>
          <w:top w:w="51" w:type="dxa"/>
          <w:left w:w="125" w:type="dxa"/>
          <w:right w:w="65" w:type="dxa"/>
        </w:tblCellMar>
        <w:tblLook w:val="04A0" w:firstRow="1" w:lastRow="0" w:firstColumn="1" w:lastColumn="0" w:noHBand="0" w:noVBand="1"/>
      </w:tblPr>
      <w:tblGrid>
        <w:gridCol w:w="599"/>
        <w:gridCol w:w="2694"/>
        <w:gridCol w:w="1276"/>
        <w:gridCol w:w="1701"/>
        <w:gridCol w:w="1134"/>
        <w:gridCol w:w="1418"/>
        <w:gridCol w:w="2409"/>
      </w:tblGrid>
      <w:tr w:rsidR="00523DB2" w:rsidRPr="00887D9D" w14:paraId="35A6F9D5" w14:textId="5B897238" w:rsidTr="00303DC4">
        <w:trPr>
          <w:trHeight w:val="11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5441" w14:textId="77777777" w:rsidR="00523DB2" w:rsidRPr="00887D9D" w:rsidRDefault="00523DB2" w:rsidP="00887D9D">
            <w:pPr>
              <w:spacing w:after="0" w:line="259" w:lineRule="auto"/>
              <w:ind w:left="46" w:right="0" w:firstLine="0"/>
              <w:jc w:val="left"/>
            </w:pPr>
            <w:r w:rsidRPr="00887D9D"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2544" w14:textId="77777777" w:rsidR="00523DB2" w:rsidRPr="00D556A7" w:rsidRDefault="00523DB2" w:rsidP="00887D9D">
            <w:pPr>
              <w:spacing w:after="0" w:line="259" w:lineRule="auto"/>
              <w:ind w:left="0" w:right="59" w:firstLine="0"/>
              <w:jc w:val="left"/>
              <w:rPr>
                <w:color w:val="auto"/>
              </w:rPr>
            </w:pPr>
            <w:r w:rsidRPr="00D556A7">
              <w:rPr>
                <w:color w:val="auto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91DF" w14:textId="77777777" w:rsidR="00523DB2" w:rsidRPr="00887D9D" w:rsidRDefault="00523DB2" w:rsidP="00887D9D">
            <w:pPr>
              <w:spacing w:after="0" w:line="259" w:lineRule="auto"/>
              <w:ind w:left="0" w:right="58" w:firstLine="0"/>
              <w:jc w:val="left"/>
            </w:pPr>
            <w:r w:rsidRPr="00887D9D">
              <w:t xml:space="preserve">Форма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EEB5" w14:textId="77777777" w:rsidR="00523DB2" w:rsidRPr="00887D9D" w:rsidRDefault="00523DB2" w:rsidP="00887D9D">
            <w:pPr>
              <w:spacing w:after="1" w:line="275" w:lineRule="auto"/>
              <w:ind w:left="0" w:right="0" w:firstLine="0"/>
              <w:jc w:val="left"/>
            </w:pPr>
            <w:r w:rsidRPr="00887D9D">
              <w:t xml:space="preserve">Период на </w:t>
            </w:r>
            <w:proofErr w:type="spellStart"/>
            <w:r w:rsidRPr="00887D9D">
              <w:t>провеж</w:t>
            </w:r>
            <w:proofErr w:type="spellEnd"/>
            <w:r w:rsidRPr="00887D9D">
              <w:t>-</w:t>
            </w:r>
          </w:p>
          <w:p w14:paraId="071C4F4D" w14:textId="36CD5E29" w:rsidR="00523DB2" w:rsidRPr="00887D9D" w:rsidRDefault="00523DB2" w:rsidP="00887D9D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887D9D">
              <w:t>дане</w:t>
            </w:r>
            <w:proofErr w:type="spellEnd"/>
            <w:r w:rsidRPr="00887D9D">
              <w:t xml:space="preserve">, времетраене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3A1" w14:textId="77777777" w:rsidR="00523DB2" w:rsidRPr="00887D9D" w:rsidRDefault="00523DB2" w:rsidP="00887D9D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Целева група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1C57" w14:textId="54301F61" w:rsidR="00523DB2" w:rsidRPr="00887D9D" w:rsidRDefault="00523DB2" w:rsidP="00887D9D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Отговорник за </w:t>
            </w:r>
            <w:proofErr w:type="spellStart"/>
            <w:r w:rsidRPr="00887D9D">
              <w:t>провеж</w:t>
            </w:r>
            <w:r>
              <w:t>-</w:t>
            </w:r>
            <w:r w:rsidRPr="00887D9D">
              <w:t>дането</w:t>
            </w:r>
            <w:proofErr w:type="spellEnd"/>
            <w:r w:rsidRPr="00887D9D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77ED" w14:textId="021FB291" w:rsidR="00523DB2" w:rsidRDefault="00523DB2" w:rsidP="00887D9D">
            <w:pPr>
              <w:spacing w:after="0" w:line="259" w:lineRule="auto"/>
              <w:ind w:left="0" w:right="0" w:firstLine="0"/>
              <w:jc w:val="left"/>
            </w:pPr>
            <w:r>
              <w:t>Лектор-организация</w:t>
            </w:r>
          </w:p>
          <w:p w14:paraId="42EFA58F" w14:textId="2422BE12" w:rsidR="00523DB2" w:rsidRPr="00887D9D" w:rsidRDefault="00523DB2" w:rsidP="00887D9D">
            <w:pPr>
              <w:spacing w:after="0" w:line="259" w:lineRule="auto"/>
              <w:ind w:left="0" w:right="0" w:firstLine="0"/>
              <w:jc w:val="left"/>
            </w:pPr>
            <w:r>
              <w:t>/</w:t>
            </w:r>
            <w:r w:rsidRPr="00887D9D">
              <w:t>Очаквани резултати</w:t>
            </w:r>
          </w:p>
        </w:tc>
      </w:tr>
      <w:tr w:rsidR="00523DB2" w:rsidRPr="00887D9D" w14:paraId="43617431" w14:textId="7EAF4945" w:rsidTr="00303DC4">
        <w:trPr>
          <w:trHeight w:val="56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1FEB" w14:textId="77777777" w:rsidR="00523DB2" w:rsidRPr="00887D9D" w:rsidRDefault="00523DB2" w:rsidP="00887D9D">
            <w:pPr>
              <w:spacing w:after="0" w:line="259" w:lineRule="auto"/>
              <w:ind w:left="0" w:right="60" w:firstLine="0"/>
              <w:jc w:val="left"/>
            </w:pPr>
            <w:r w:rsidRPr="00887D9D">
              <w:t xml:space="preserve">1.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5569" w14:textId="77777777" w:rsidR="00523DB2" w:rsidRPr="00D556A7" w:rsidRDefault="00523DB2" w:rsidP="00887D9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556A7">
              <w:rPr>
                <w:color w:val="auto"/>
              </w:rPr>
              <w:t xml:space="preserve">Създаване на електронни формуляри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6B37" w14:textId="77777777" w:rsidR="00523DB2" w:rsidRPr="00887D9D" w:rsidRDefault="00523DB2" w:rsidP="00887D9D">
            <w:pPr>
              <w:spacing w:after="0" w:line="259" w:lineRule="auto"/>
              <w:ind w:left="0" w:right="58" w:firstLine="0"/>
              <w:jc w:val="left"/>
            </w:pPr>
            <w:r w:rsidRPr="00887D9D">
              <w:t xml:space="preserve">тренинг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17F4" w14:textId="1D5C9056" w:rsidR="00523DB2" w:rsidRPr="00D556A7" w:rsidRDefault="00523DB2" w:rsidP="00887D9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октомври</w:t>
            </w:r>
          </w:p>
          <w:p w14:paraId="1B272787" w14:textId="064FE3D5" w:rsidR="00523DB2" w:rsidRPr="00D556A7" w:rsidRDefault="00523DB2" w:rsidP="00887D9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556A7">
              <w:rPr>
                <w:color w:val="auto"/>
              </w:rPr>
              <w:t xml:space="preserve">/2 часа/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AB66" w14:textId="77777777" w:rsidR="00523DB2" w:rsidRDefault="00523DB2" w:rsidP="00887D9D">
            <w:pPr>
              <w:spacing w:after="0" w:line="259" w:lineRule="auto"/>
              <w:ind w:left="0" w:right="0" w:firstLine="0"/>
              <w:jc w:val="left"/>
            </w:pPr>
            <w:r w:rsidRPr="00887D9D">
              <w:t>15</w:t>
            </w:r>
          </w:p>
          <w:p w14:paraId="482413F9" w14:textId="43B56BA0" w:rsidR="00523DB2" w:rsidRPr="00887D9D" w:rsidRDefault="00523DB2" w:rsidP="00887D9D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учители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1E8F" w14:textId="77777777" w:rsidR="00523DB2" w:rsidRPr="00887D9D" w:rsidRDefault="00523DB2" w:rsidP="00887D9D">
            <w:pPr>
              <w:spacing w:after="0" w:line="259" w:lineRule="auto"/>
              <w:ind w:left="0" w:right="60" w:firstLine="0"/>
              <w:jc w:val="left"/>
            </w:pPr>
            <w:r w:rsidRPr="00887D9D">
              <w:t xml:space="preserve">ЗДУД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F364" w14:textId="1C36ACED" w:rsidR="00523DB2" w:rsidRDefault="00523DB2" w:rsidP="00523DB2">
            <w:pPr>
              <w:spacing w:after="0" w:line="259" w:lineRule="auto"/>
              <w:ind w:right="233"/>
              <w:jc w:val="center"/>
            </w:pPr>
            <w:proofErr w:type="spellStart"/>
            <w:r>
              <w:t>Ю.Османова</w:t>
            </w:r>
            <w:proofErr w:type="spellEnd"/>
          </w:p>
          <w:p w14:paraId="17FE755E" w14:textId="6A89C282" w:rsidR="00523DB2" w:rsidRDefault="00523DB2" w:rsidP="00523DB2">
            <w:pPr>
              <w:spacing w:after="0" w:line="259" w:lineRule="auto"/>
              <w:ind w:right="233"/>
              <w:jc w:val="center"/>
            </w:pPr>
            <w:proofErr w:type="spellStart"/>
            <w:r>
              <w:t>С.Симеонов</w:t>
            </w:r>
            <w:proofErr w:type="spellEnd"/>
          </w:p>
          <w:p w14:paraId="259AD29B" w14:textId="5DEDC7E8" w:rsidR="00523DB2" w:rsidRPr="00887D9D" w:rsidRDefault="00523DB2" w:rsidP="00523DB2">
            <w:pPr>
              <w:spacing w:after="0" w:line="259" w:lineRule="auto"/>
              <w:ind w:right="233"/>
              <w:jc w:val="center"/>
            </w:pPr>
            <w:r w:rsidRPr="00887D9D">
              <w:lastRenderedPageBreak/>
              <w:t>Усъвършен</w:t>
            </w:r>
            <w:r>
              <w:t>ст</w:t>
            </w:r>
            <w:r w:rsidRPr="00887D9D">
              <w:t>ване на професионалните умения</w:t>
            </w:r>
          </w:p>
        </w:tc>
      </w:tr>
      <w:tr w:rsidR="00523DB2" w:rsidRPr="00887D9D" w14:paraId="681CDF37" w14:textId="3F8E4592" w:rsidTr="00303DC4">
        <w:trPr>
          <w:trHeight w:val="13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65FA" w14:textId="77777777" w:rsidR="00523DB2" w:rsidRPr="00887D9D" w:rsidRDefault="00523DB2" w:rsidP="00887D9D">
            <w:pPr>
              <w:spacing w:after="0" w:line="259" w:lineRule="auto"/>
              <w:ind w:left="0" w:right="60" w:firstLine="0"/>
              <w:jc w:val="left"/>
            </w:pPr>
            <w:r w:rsidRPr="00887D9D">
              <w:lastRenderedPageBreak/>
              <w:t xml:space="preserve">2.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EA0E" w14:textId="3D59D5E6" w:rsidR="00523DB2" w:rsidRPr="00D556A7" w:rsidRDefault="00523DB2" w:rsidP="00887D9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556A7">
              <w:rPr>
                <w:color w:val="auto"/>
              </w:rPr>
              <w:t xml:space="preserve">Подходи за успешно взаимодействие с родители и ученици със СОП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0ACE" w14:textId="77777777" w:rsidR="00523DB2" w:rsidRPr="00887D9D" w:rsidRDefault="00523DB2" w:rsidP="00887D9D">
            <w:pPr>
              <w:spacing w:after="0" w:line="259" w:lineRule="auto"/>
              <w:ind w:left="0" w:right="58" w:firstLine="0"/>
              <w:jc w:val="left"/>
            </w:pPr>
            <w:r w:rsidRPr="00887D9D">
              <w:t xml:space="preserve">тренинг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5402" w14:textId="4E7BD0BD" w:rsidR="00523DB2" w:rsidRPr="00D556A7" w:rsidRDefault="00523DB2" w:rsidP="00887D9D">
            <w:pPr>
              <w:spacing w:after="1" w:line="259" w:lineRule="auto"/>
              <w:ind w:left="34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октомври</w:t>
            </w:r>
          </w:p>
          <w:p w14:paraId="31A99C08" w14:textId="4B8341C5" w:rsidR="00523DB2" w:rsidRPr="00D556A7" w:rsidRDefault="00523DB2" w:rsidP="00887D9D">
            <w:pPr>
              <w:spacing w:after="0" w:line="259" w:lineRule="auto"/>
              <w:ind w:left="0" w:right="61" w:firstLine="0"/>
              <w:jc w:val="left"/>
              <w:rPr>
                <w:color w:val="auto"/>
              </w:rPr>
            </w:pPr>
            <w:r w:rsidRPr="00D556A7">
              <w:rPr>
                <w:color w:val="auto"/>
              </w:rPr>
              <w:t>/</w:t>
            </w:r>
            <w:r>
              <w:rPr>
                <w:color w:val="auto"/>
              </w:rPr>
              <w:t>2</w:t>
            </w:r>
            <w:r w:rsidRPr="00D556A7">
              <w:rPr>
                <w:color w:val="auto"/>
              </w:rPr>
              <w:t xml:space="preserve"> часа/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A770" w14:textId="2DA68DF7" w:rsidR="00523DB2" w:rsidRPr="00887D9D" w:rsidRDefault="00523DB2" w:rsidP="00887D9D">
            <w:pPr>
              <w:spacing w:after="0" w:line="259" w:lineRule="auto"/>
              <w:ind w:left="0" w:right="0" w:firstLine="0"/>
              <w:jc w:val="left"/>
            </w:pPr>
            <w:r w:rsidRPr="00887D9D">
              <w:t>15 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46EF" w14:textId="77777777" w:rsidR="00523DB2" w:rsidRPr="00887D9D" w:rsidRDefault="00523DB2" w:rsidP="00887D9D">
            <w:pPr>
              <w:spacing w:after="0" w:line="259" w:lineRule="auto"/>
              <w:ind w:left="0" w:right="60" w:firstLine="0"/>
              <w:jc w:val="left"/>
            </w:pPr>
            <w:r w:rsidRPr="00887D9D">
              <w:t xml:space="preserve">ЗДУД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5D15" w14:textId="29F47B26" w:rsidR="00523DB2" w:rsidRDefault="00523DB2" w:rsidP="00523DB2">
            <w:pPr>
              <w:spacing w:after="1" w:line="277" w:lineRule="auto"/>
              <w:ind w:left="0" w:right="0" w:firstLine="0"/>
              <w:jc w:val="center"/>
            </w:pPr>
            <w:proofErr w:type="spellStart"/>
            <w:r>
              <w:t>Ю.Османова</w:t>
            </w:r>
            <w:proofErr w:type="spellEnd"/>
          </w:p>
          <w:p w14:paraId="641FB671" w14:textId="797E6580" w:rsidR="00523DB2" w:rsidRDefault="00523DB2" w:rsidP="00523DB2">
            <w:pPr>
              <w:spacing w:after="1" w:line="277" w:lineRule="auto"/>
              <w:ind w:left="0" w:right="0" w:firstLine="0"/>
              <w:jc w:val="center"/>
            </w:pPr>
            <w:proofErr w:type="spellStart"/>
            <w:r>
              <w:t>Б.Соколова</w:t>
            </w:r>
            <w:proofErr w:type="spellEnd"/>
          </w:p>
          <w:p w14:paraId="32D2FDE7" w14:textId="0C91B63A" w:rsidR="00523DB2" w:rsidRPr="00887D9D" w:rsidRDefault="00523DB2" w:rsidP="00523DB2">
            <w:pPr>
              <w:spacing w:after="1" w:line="277" w:lineRule="auto"/>
              <w:ind w:left="0" w:right="0" w:firstLine="0"/>
              <w:jc w:val="center"/>
            </w:pPr>
            <w:r w:rsidRPr="00887D9D">
              <w:t>Усъвършенстване на</w:t>
            </w:r>
            <w:r>
              <w:t xml:space="preserve"> </w:t>
            </w:r>
            <w:r w:rsidRPr="00887D9D">
              <w:t>професионалните умения и по-</w:t>
            </w:r>
          </w:p>
          <w:p w14:paraId="500FD3E5" w14:textId="2A9C1D8C" w:rsidR="00523DB2" w:rsidRPr="00887D9D" w:rsidRDefault="00523DB2" w:rsidP="00523DB2">
            <w:pPr>
              <w:spacing w:after="0" w:line="259" w:lineRule="auto"/>
              <w:ind w:left="0" w:right="57" w:firstLine="0"/>
              <w:jc w:val="center"/>
            </w:pPr>
            <w:r w:rsidRPr="00887D9D">
              <w:t>широко прилагане на успешни модели на взаимодействие с родителите</w:t>
            </w:r>
          </w:p>
        </w:tc>
      </w:tr>
      <w:tr w:rsidR="00523DB2" w:rsidRPr="00887D9D" w14:paraId="0321A7CC" w14:textId="0A40DA93" w:rsidTr="00303DC4">
        <w:trPr>
          <w:trHeight w:val="13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3CD6" w14:textId="77777777" w:rsidR="00523DB2" w:rsidRPr="00887D9D" w:rsidRDefault="00523DB2" w:rsidP="00887D9D">
            <w:pPr>
              <w:spacing w:after="0" w:line="259" w:lineRule="auto"/>
              <w:ind w:left="0" w:right="60" w:firstLine="0"/>
              <w:jc w:val="left"/>
            </w:pPr>
            <w:r w:rsidRPr="00887D9D">
              <w:t xml:space="preserve">3.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C542" w14:textId="057EF9B6" w:rsidR="00523DB2" w:rsidRPr="003E2A12" w:rsidRDefault="00000000" w:rsidP="00887D9D">
            <w:pPr>
              <w:spacing w:after="0" w:line="259" w:lineRule="auto"/>
              <w:ind w:left="0" w:right="48" w:firstLine="0"/>
              <w:jc w:val="left"/>
            </w:pPr>
            <w:hyperlink r:id="rId7">
              <w:r w:rsidR="00523DB2" w:rsidRPr="003E2A12">
                <w:t>Техники</w:t>
              </w:r>
            </w:hyperlink>
            <w:hyperlink r:id="rId8">
              <w:r w:rsidR="00523DB2" w:rsidRPr="003E2A12">
                <w:t xml:space="preserve"> </w:t>
              </w:r>
            </w:hyperlink>
            <w:r w:rsidR="00523DB2" w:rsidRPr="003E2A12">
              <w:t>за ефективно общуване, целящи преодоляване на стреса и емоционалното прегряване в образователните институции</w:t>
            </w:r>
          </w:p>
          <w:p w14:paraId="08A6C140" w14:textId="2D43526D" w:rsidR="00523DB2" w:rsidRPr="00887D9D" w:rsidRDefault="00523DB2" w:rsidP="00887D9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701F" w14:textId="77777777" w:rsidR="00523DB2" w:rsidRPr="00887D9D" w:rsidRDefault="00523DB2" w:rsidP="00887D9D">
            <w:pPr>
              <w:spacing w:after="0" w:line="259" w:lineRule="auto"/>
              <w:ind w:left="0" w:right="58" w:firstLine="0"/>
              <w:jc w:val="left"/>
            </w:pPr>
            <w:r w:rsidRPr="00887D9D">
              <w:t xml:space="preserve">тренинг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529A" w14:textId="1F1000E7" w:rsidR="00523DB2" w:rsidRDefault="00523DB2" w:rsidP="00887D9D">
            <w:pPr>
              <w:spacing w:after="0" w:line="259" w:lineRule="auto"/>
              <w:ind w:left="0" w:right="0" w:firstLine="0"/>
              <w:jc w:val="left"/>
            </w:pPr>
            <w:r>
              <w:t>Ноември</w:t>
            </w:r>
          </w:p>
          <w:p w14:paraId="28EA0DC2" w14:textId="3CB4B980" w:rsidR="00523DB2" w:rsidRPr="00887D9D" w:rsidRDefault="00523DB2" w:rsidP="00887D9D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 </w:t>
            </w:r>
            <w:r w:rsidRPr="00D556A7">
              <w:rPr>
                <w:color w:val="auto"/>
              </w:rPr>
              <w:t>/</w:t>
            </w:r>
            <w:r w:rsidR="004D2AE5">
              <w:rPr>
                <w:color w:val="auto"/>
              </w:rPr>
              <w:t>1</w:t>
            </w:r>
            <w:r w:rsidRPr="00D556A7">
              <w:rPr>
                <w:color w:val="auto"/>
              </w:rPr>
              <w:t xml:space="preserve">часа/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C84A" w14:textId="77777777" w:rsidR="00523DB2" w:rsidRDefault="00523DB2" w:rsidP="00887D9D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  <w:p w14:paraId="361EA3AB" w14:textId="6597AB20" w:rsidR="00523DB2" w:rsidRPr="00887D9D" w:rsidRDefault="00523DB2" w:rsidP="00887D9D">
            <w:pPr>
              <w:spacing w:after="0" w:line="259" w:lineRule="auto"/>
              <w:ind w:left="0" w:right="0" w:firstLine="0"/>
              <w:jc w:val="left"/>
            </w:pPr>
            <w:r>
              <w:t>учители</w:t>
            </w:r>
            <w:r w:rsidRPr="00887D9D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B754" w14:textId="77777777" w:rsidR="00523DB2" w:rsidRPr="00887D9D" w:rsidRDefault="00523DB2" w:rsidP="00887D9D">
            <w:pPr>
              <w:spacing w:after="0" w:line="259" w:lineRule="auto"/>
              <w:ind w:left="0" w:right="60" w:firstLine="0"/>
              <w:jc w:val="left"/>
            </w:pPr>
            <w:r w:rsidRPr="00887D9D">
              <w:t xml:space="preserve">ЗДУД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6CD1" w14:textId="77777777" w:rsidR="00523DB2" w:rsidRDefault="00523DB2" w:rsidP="00523DB2">
            <w:pPr>
              <w:spacing w:after="43" w:line="238" w:lineRule="auto"/>
              <w:ind w:left="0" w:right="0" w:firstLine="0"/>
              <w:jc w:val="center"/>
            </w:pPr>
          </w:p>
          <w:p w14:paraId="65BF63AB" w14:textId="7A6FF2EE" w:rsidR="00523DB2" w:rsidRDefault="004D2AE5" w:rsidP="00523DB2">
            <w:pPr>
              <w:spacing w:after="43" w:line="238" w:lineRule="auto"/>
              <w:ind w:left="0" w:right="0" w:firstLine="0"/>
              <w:jc w:val="center"/>
            </w:pPr>
            <w:r>
              <w:t>Йорданка Иванова</w:t>
            </w:r>
          </w:p>
          <w:p w14:paraId="1BC8CC50" w14:textId="77777777" w:rsidR="00523DB2" w:rsidRDefault="00523DB2" w:rsidP="00523DB2">
            <w:pPr>
              <w:spacing w:after="43" w:line="238" w:lineRule="auto"/>
              <w:ind w:left="0" w:right="0" w:firstLine="0"/>
              <w:jc w:val="center"/>
            </w:pPr>
            <w:r>
              <w:t>Радина Петкова</w:t>
            </w:r>
          </w:p>
          <w:p w14:paraId="2BAEAAFC" w14:textId="216D1FC4" w:rsidR="00523DB2" w:rsidRDefault="00523DB2" w:rsidP="00523DB2">
            <w:pPr>
              <w:spacing w:after="43" w:line="238" w:lineRule="auto"/>
              <w:ind w:left="0" w:right="0" w:firstLine="0"/>
              <w:jc w:val="center"/>
            </w:pPr>
            <w:r>
              <w:t>Петър Ганев</w:t>
            </w:r>
          </w:p>
          <w:p w14:paraId="750DFFD5" w14:textId="78A6383F" w:rsidR="00523DB2" w:rsidRPr="00887D9D" w:rsidRDefault="00523DB2" w:rsidP="00523DB2">
            <w:pPr>
              <w:spacing w:after="43" w:line="238" w:lineRule="auto"/>
              <w:ind w:left="0" w:right="0" w:firstLine="0"/>
              <w:jc w:val="center"/>
            </w:pPr>
            <w:r w:rsidRPr="00887D9D">
              <w:t>Усъвършенстване на професионалните умения</w:t>
            </w:r>
          </w:p>
        </w:tc>
      </w:tr>
      <w:tr w:rsidR="004D2AE5" w:rsidRPr="00887D9D" w14:paraId="79CD53CF" w14:textId="77777777" w:rsidTr="002F3D16">
        <w:trPr>
          <w:trHeight w:val="13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66C8" w14:textId="413BA0A2" w:rsidR="004D2AE5" w:rsidRPr="00887D9D" w:rsidRDefault="004D2AE5" w:rsidP="004D2AE5">
            <w:pPr>
              <w:spacing w:after="0" w:line="259" w:lineRule="auto"/>
              <w:ind w:left="0" w:right="60" w:firstLine="0"/>
              <w:jc w:val="left"/>
            </w:pPr>
            <w:r>
              <w:t>4.</w:t>
            </w:r>
          </w:p>
        </w:tc>
        <w:tc>
          <w:tcPr>
            <w:tcW w:w="2694" w:type="dxa"/>
          </w:tcPr>
          <w:p w14:paraId="3F18D854" w14:textId="2A281909" w:rsidR="004D2AE5" w:rsidRDefault="004D2AE5" w:rsidP="004D2AE5">
            <w:pPr>
              <w:spacing w:after="0" w:line="259" w:lineRule="auto"/>
              <w:ind w:left="0" w:right="48" w:firstLine="0"/>
              <w:jc w:val="left"/>
            </w:pPr>
            <w:r>
              <w:t xml:space="preserve">Представяне на  добра педагогическа практика  във връзка с превенция агресия сред учениците </w:t>
            </w:r>
            <w:proofErr w:type="spellStart"/>
            <w:r>
              <w:t>с.Камбурово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E7E8" w14:textId="165FA44A" w:rsidR="004D2AE5" w:rsidRPr="00887D9D" w:rsidRDefault="004D2AE5" w:rsidP="004D2AE5">
            <w:pPr>
              <w:spacing w:after="0" w:line="259" w:lineRule="auto"/>
              <w:ind w:left="0" w:right="58" w:firstLine="0"/>
              <w:jc w:val="left"/>
            </w:pPr>
            <w:r>
              <w:t>Споделяне на добра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FCF0" w14:textId="77777777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Ноември</w:t>
            </w:r>
          </w:p>
          <w:p w14:paraId="43E07D82" w14:textId="1EE274A2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 </w:t>
            </w:r>
            <w:r w:rsidRPr="00D556A7">
              <w:rPr>
                <w:color w:val="auto"/>
              </w:rPr>
              <w:t>/</w:t>
            </w:r>
            <w:r>
              <w:rPr>
                <w:color w:val="auto"/>
              </w:rPr>
              <w:t>1</w:t>
            </w:r>
            <w:r w:rsidRPr="00D556A7">
              <w:rPr>
                <w:color w:val="auto"/>
              </w:rPr>
              <w:t xml:space="preserve">часа/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1E79" w14:textId="77777777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  <w:p w14:paraId="163BAFFB" w14:textId="701B0DED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учители</w:t>
            </w:r>
            <w:r w:rsidRPr="00887D9D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FC2A" w14:textId="58F2349B" w:rsidR="004D2AE5" w:rsidRPr="00887D9D" w:rsidRDefault="004D2AE5" w:rsidP="004D2AE5">
            <w:pPr>
              <w:spacing w:after="0" w:line="259" w:lineRule="auto"/>
              <w:ind w:left="0" w:right="60" w:firstLine="0"/>
              <w:jc w:val="left"/>
            </w:pPr>
            <w:r w:rsidRPr="00887D9D">
              <w:t xml:space="preserve">ЗДУД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C784" w14:textId="3F56411F" w:rsidR="004D2AE5" w:rsidRDefault="004D2AE5" w:rsidP="004D2AE5">
            <w:pPr>
              <w:spacing w:after="43" w:line="238" w:lineRule="auto"/>
              <w:ind w:left="0" w:right="0" w:firstLine="0"/>
              <w:jc w:val="center"/>
            </w:pPr>
            <w:r>
              <w:t>Симеон Симеонов</w:t>
            </w:r>
          </w:p>
          <w:p w14:paraId="70EAA3E4" w14:textId="0977B904" w:rsidR="004D2AE5" w:rsidRDefault="004D2AE5" w:rsidP="004D2AE5">
            <w:pPr>
              <w:spacing w:after="43" w:line="238" w:lineRule="auto"/>
              <w:ind w:left="0" w:right="0" w:firstLine="0"/>
              <w:jc w:val="center"/>
            </w:pPr>
            <w:r>
              <w:t>Айтен Хасанова</w:t>
            </w:r>
          </w:p>
          <w:p w14:paraId="0E0891C8" w14:textId="6549C5C1" w:rsidR="004D2AE5" w:rsidRDefault="004D2AE5" w:rsidP="004D2AE5">
            <w:pPr>
              <w:spacing w:after="43" w:line="238" w:lineRule="auto"/>
              <w:ind w:left="0" w:right="0" w:firstLine="0"/>
              <w:jc w:val="center"/>
            </w:pPr>
            <w:r w:rsidRPr="00887D9D">
              <w:t>Усъвършенстване на професионалните умения</w:t>
            </w:r>
          </w:p>
        </w:tc>
      </w:tr>
      <w:tr w:rsidR="004D2AE5" w:rsidRPr="00887D9D" w14:paraId="31A491C2" w14:textId="351C84B1" w:rsidTr="00303DC4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FD66" w14:textId="1896897E" w:rsidR="004D2AE5" w:rsidRPr="00887D9D" w:rsidRDefault="004D2AE5" w:rsidP="004D2AE5">
            <w:pPr>
              <w:spacing w:after="0" w:line="259" w:lineRule="auto"/>
              <w:ind w:left="0" w:right="60" w:firstLine="0"/>
              <w:jc w:val="left"/>
            </w:pPr>
            <w:r>
              <w:t>5</w:t>
            </w:r>
            <w:r w:rsidRPr="00887D9D"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CB3F" w14:textId="77777777" w:rsidR="004D2AE5" w:rsidRPr="003E2A12" w:rsidRDefault="004D2AE5" w:rsidP="004D2AE5">
            <w:pPr>
              <w:spacing w:after="0" w:line="259" w:lineRule="auto"/>
              <w:ind w:left="0" w:right="24" w:firstLine="0"/>
              <w:jc w:val="left"/>
              <w:rPr>
                <w:color w:val="FF0000"/>
              </w:rPr>
            </w:pPr>
            <w:r w:rsidRPr="003E2A12">
              <w:t>Формиране на здравно екологични компетенции чрез обучението по природни науки</w:t>
            </w:r>
            <w:r w:rsidRPr="003E2A12">
              <w:rPr>
                <w:color w:val="FF0000"/>
              </w:rPr>
              <w:t xml:space="preserve"> </w:t>
            </w:r>
          </w:p>
          <w:p w14:paraId="4EBC060D" w14:textId="6A2DB9C3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02F5" w14:textId="6C528EE5" w:rsidR="004D2AE5" w:rsidRPr="00887D9D" w:rsidRDefault="004D2AE5" w:rsidP="004D2AE5">
            <w:pPr>
              <w:spacing w:after="0" w:line="259" w:lineRule="auto"/>
              <w:ind w:left="46" w:right="0" w:firstLine="0"/>
              <w:jc w:val="left"/>
            </w:pPr>
            <w:r w:rsidRPr="00887D9D">
              <w:t>Споделяне  на добри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2980" w14:textId="58212349" w:rsidR="004D2AE5" w:rsidRPr="00887D9D" w:rsidRDefault="004D2AE5" w:rsidP="004D2AE5">
            <w:pPr>
              <w:spacing w:after="0" w:line="277" w:lineRule="auto"/>
              <w:ind w:left="0" w:right="0" w:firstLine="0"/>
              <w:jc w:val="left"/>
            </w:pPr>
            <w:r>
              <w:t>Декември</w:t>
            </w:r>
          </w:p>
          <w:p w14:paraId="1013EBB2" w14:textId="2B0797E2" w:rsidR="004D2AE5" w:rsidRPr="00887D9D" w:rsidRDefault="004D2AE5" w:rsidP="004D2AE5">
            <w:pPr>
              <w:spacing w:after="0" w:line="259" w:lineRule="auto"/>
              <w:ind w:left="0" w:right="61" w:firstLine="0"/>
              <w:jc w:val="left"/>
            </w:pPr>
            <w:r w:rsidRPr="00887D9D">
              <w:rPr>
                <w:color w:val="C00000"/>
              </w:rPr>
              <w:t>/</w:t>
            </w:r>
            <w:r>
              <w:rPr>
                <w:color w:val="C00000"/>
              </w:rPr>
              <w:t>2</w:t>
            </w:r>
            <w:r w:rsidRPr="00887D9D">
              <w:rPr>
                <w:color w:val="C00000"/>
              </w:rPr>
              <w:t>часа/</w:t>
            </w:r>
            <w:r w:rsidRPr="00887D9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B71F" w14:textId="725EB833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15 учители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796" w14:textId="172B45A9" w:rsidR="004D2AE5" w:rsidRPr="00887D9D" w:rsidRDefault="004D2AE5" w:rsidP="004D2AE5">
            <w:pPr>
              <w:spacing w:after="0" w:line="259" w:lineRule="auto"/>
              <w:ind w:left="0" w:right="0" w:firstLine="33"/>
              <w:jc w:val="left"/>
            </w:pPr>
            <w:r w:rsidRPr="00887D9D">
              <w:t xml:space="preserve">ЗДУД,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FBA9" w14:textId="1B7E97FF" w:rsidR="004D2AE5" w:rsidRDefault="004D2AE5" w:rsidP="004D2AE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П.Чолакова</w:t>
            </w:r>
            <w:proofErr w:type="spellEnd"/>
          </w:p>
          <w:p w14:paraId="430E79F8" w14:textId="076A0E11" w:rsidR="004D2AE5" w:rsidRDefault="004D2AE5" w:rsidP="004D2AE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В.Драганова</w:t>
            </w:r>
            <w:proofErr w:type="spellEnd"/>
          </w:p>
          <w:p w14:paraId="0A228ECD" w14:textId="77777777" w:rsidR="004D2AE5" w:rsidRDefault="004D2AE5" w:rsidP="004D2AE5">
            <w:pPr>
              <w:spacing w:after="0" w:line="259" w:lineRule="auto"/>
              <w:ind w:left="0" w:right="0" w:firstLine="0"/>
              <w:jc w:val="center"/>
            </w:pPr>
          </w:p>
          <w:p w14:paraId="221B4CF3" w14:textId="0108C555" w:rsidR="004D2AE5" w:rsidRPr="00887D9D" w:rsidRDefault="004D2AE5" w:rsidP="004D2AE5">
            <w:pPr>
              <w:spacing w:after="0" w:line="259" w:lineRule="auto"/>
              <w:ind w:left="0" w:right="0" w:firstLine="0"/>
              <w:jc w:val="center"/>
            </w:pPr>
            <w:r w:rsidRPr="00887D9D">
              <w:t>Усъвършенстване на професионалните умения</w:t>
            </w:r>
          </w:p>
        </w:tc>
      </w:tr>
      <w:tr w:rsidR="004D2AE5" w:rsidRPr="00887D9D" w14:paraId="2F52E075" w14:textId="0C63C72B" w:rsidTr="00303DC4">
        <w:trPr>
          <w:trHeight w:val="16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925A" w14:textId="4DC4DDC4" w:rsidR="004D2AE5" w:rsidRPr="00887D9D" w:rsidRDefault="004D2AE5" w:rsidP="004D2AE5">
            <w:pPr>
              <w:spacing w:after="0" w:line="259" w:lineRule="auto"/>
              <w:ind w:left="0" w:right="60" w:firstLine="0"/>
              <w:jc w:val="left"/>
            </w:pPr>
            <w:r>
              <w:t>6</w:t>
            </w:r>
            <w:r w:rsidRPr="00887D9D"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3000" w14:textId="662C236E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Организиране и  провеждането  на инициативи за споделяне на добри практики по Музика  и </w:t>
            </w:r>
            <w:r>
              <w:lastRenderedPageBreak/>
              <w:t xml:space="preserve">изграждане на междуучилищни общности с участието на </w:t>
            </w:r>
          </w:p>
          <w:p w14:paraId="6BAAD395" w14:textId="46582BBF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 xml:space="preserve">СУ град Антоново). </w:t>
            </w:r>
            <w:r w:rsidRPr="00887D9D">
              <w:t>Предимства и недостатъци.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F291" w14:textId="2A711691" w:rsidR="004D2AE5" w:rsidRPr="00887D9D" w:rsidRDefault="004D2AE5" w:rsidP="004D2AE5">
            <w:pPr>
              <w:spacing w:after="0" w:line="259" w:lineRule="auto"/>
              <w:ind w:left="46" w:right="0" w:firstLine="0"/>
              <w:jc w:val="left"/>
            </w:pPr>
            <w:r w:rsidRPr="00887D9D">
              <w:lastRenderedPageBreak/>
              <w:t>Лектория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6CD5" w14:textId="3D0168A4" w:rsidR="004D2AE5" w:rsidRPr="00887D9D" w:rsidRDefault="004D2AE5" w:rsidP="004D2AE5">
            <w:pPr>
              <w:spacing w:after="0" w:line="277" w:lineRule="auto"/>
              <w:ind w:left="0" w:right="0" w:firstLine="0"/>
              <w:jc w:val="left"/>
            </w:pPr>
            <w:r>
              <w:t>Януари</w:t>
            </w:r>
          </w:p>
          <w:p w14:paraId="6044FE25" w14:textId="77777777" w:rsidR="004D2AE5" w:rsidRPr="00887D9D" w:rsidRDefault="004D2AE5" w:rsidP="004D2AE5">
            <w:pPr>
              <w:spacing w:after="0" w:line="259" w:lineRule="auto"/>
              <w:ind w:left="0" w:right="61" w:firstLine="0"/>
              <w:jc w:val="left"/>
            </w:pPr>
            <w:r w:rsidRPr="00887D9D">
              <w:rPr>
                <w:color w:val="C00000"/>
              </w:rPr>
              <w:t>/2 часа/</w:t>
            </w:r>
            <w:r w:rsidRPr="00887D9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C70B" w14:textId="77777777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 w:rsidRPr="00887D9D">
              <w:t>15</w:t>
            </w:r>
          </w:p>
          <w:p w14:paraId="51D6B851" w14:textId="51D06DB6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учители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2962" w14:textId="01C197B9" w:rsidR="004D2AE5" w:rsidRPr="00887D9D" w:rsidRDefault="004D2AE5" w:rsidP="004D2AE5">
            <w:pPr>
              <w:spacing w:after="0" w:line="259" w:lineRule="auto"/>
              <w:ind w:left="0" w:right="0" w:firstLine="33"/>
              <w:jc w:val="left"/>
            </w:pPr>
            <w:r>
              <w:t>ЗДУД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9A28" w14:textId="3401B085" w:rsidR="004D2AE5" w:rsidRDefault="004D2AE5" w:rsidP="004D2AE5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t>Б.Балев</w:t>
            </w:r>
            <w:proofErr w:type="spellEnd"/>
          </w:p>
          <w:p w14:paraId="3778CD82" w14:textId="3DB50FCE" w:rsidR="004D2AE5" w:rsidRDefault="004D2AE5" w:rsidP="004D2AE5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t>Б.Хабилов</w:t>
            </w:r>
            <w:proofErr w:type="spellEnd"/>
          </w:p>
          <w:p w14:paraId="6ADC7BA2" w14:textId="31BBA1D1" w:rsidR="004D2AE5" w:rsidRPr="00887D9D" w:rsidRDefault="004D2AE5" w:rsidP="004D2AE5">
            <w:pPr>
              <w:spacing w:after="0" w:line="259" w:lineRule="auto"/>
              <w:ind w:left="0" w:right="54" w:firstLine="0"/>
              <w:jc w:val="center"/>
            </w:pPr>
            <w:r w:rsidRPr="00887D9D">
              <w:t>Усъвършенстване на професионалните умения</w:t>
            </w:r>
          </w:p>
        </w:tc>
      </w:tr>
      <w:tr w:rsidR="004D2AE5" w:rsidRPr="00887D9D" w14:paraId="373907F0" w14:textId="277FECD7" w:rsidTr="00303DC4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BD07" w14:textId="77777777" w:rsidR="004D2AE5" w:rsidRPr="00887D9D" w:rsidRDefault="004D2AE5" w:rsidP="004D2AE5">
            <w:pPr>
              <w:spacing w:after="0" w:line="259" w:lineRule="auto"/>
              <w:ind w:left="0" w:right="60" w:firstLine="0"/>
              <w:jc w:val="left"/>
            </w:pPr>
            <w:r w:rsidRPr="00887D9D">
              <w:t xml:space="preserve">6.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DE54" w14:textId="77777777" w:rsidR="004D2AE5" w:rsidRPr="003E2A12" w:rsidRDefault="004D2AE5" w:rsidP="004D2AE5">
            <w:pPr>
              <w:spacing w:after="0" w:line="249" w:lineRule="auto"/>
              <w:ind w:left="0" w:right="107" w:firstLine="0"/>
              <w:jc w:val="left"/>
            </w:pPr>
            <w:r w:rsidRPr="003E2A12">
              <w:t xml:space="preserve">Създаване на благоприятна учебна среда за постигане на резултати с всеки един ученик и повишаване на ефективността. </w:t>
            </w:r>
          </w:p>
          <w:p w14:paraId="6E5564D2" w14:textId="2E296148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BDBB" w14:textId="0B022A7C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61AC" w14:textId="0B4DB800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Февруари</w:t>
            </w:r>
          </w:p>
          <w:p w14:paraId="59C08912" w14:textId="58DA2D53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>/2</w:t>
            </w:r>
            <w:r w:rsidRPr="00887D9D">
              <w:rPr>
                <w:color w:val="C00000"/>
              </w:rPr>
              <w:t>часа/</w:t>
            </w:r>
            <w:r w:rsidRPr="00887D9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6515" w14:textId="037E0F02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15 учители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C5E6" w14:textId="3CEB2682" w:rsidR="004D2AE5" w:rsidRPr="00887D9D" w:rsidRDefault="004D2AE5" w:rsidP="004D2AE5">
            <w:pPr>
              <w:spacing w:after="43" w:line="238" w:lineRule="auto"/>
              <w:ind w:left="0" w:right="0" w:firstLine="0"/>
              <w:jc w:val="left"/>
            </w:pPr>
            <w:r w:rsidRPr="00887D9D">
              <w:t xml:space="preserve">ЗДУД, </w:t>
            </w:r>
          </w:p>
          <w:p w14:paraId="122DD848" w14:textId="5F99C85C" w:rsidR="004D2AE5" w:rsidRPr="00887D9D" w:rsidRDefault="004D2AE5" w:rsidP="004D2AE5">
            <w:pPr>
              <w:spacing w:after="0" w:line="259" w:lineRule="auto"/>
              <w:ind w:left="0" w:right="58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1A17" w14:textId="51224549" w:rsidR="004D2AE5" w:rsidRDefault="004D2AE5" w:rsidP="004D2AE5">
            <w:pPr>
              <w:spacing w:after="0" w:line="277" w:lineRule="auto"/>
              <w:ind w:left="0" w:right="0" w:firstLine="0"/>
              <w:jc w:val="center"/>
            </w:pPr>
            <w:proofErr w:type="spellStart"/>
            <w:r>
              <w:t>Й.Георгиев</w:t>
            </w:r>
            <w:proofErr w:type="spellEnd"/>
          </w:p>
          <w:p w14:paraId="79D2E4B7" w14:textId="4EB2EB13" w:rsidR="004D2AE5" w:rsidRDefault="004D2AE5" w:rsidP="004D2AE5">
            <w:pPr>
              <w:spacing w:after="0" w:line="277" w:lineRule="auto"/>
              <w:ind w:left="0" w:right="0" w:firstLine="0"/>
              <w:jc w:val="center"/>
            </w:pPr>
            <w:proofErr w:type="spellStart"/>
            <w:r>
              <w:t>Е.Колев</w:t>
            </w:r>
            <w:proofErr w:type="spellEnd"/>
          </w:p>
          <w:p w14:paraId="0FC385BC" w14:textId="292FF347" w:rsidR="004D2AE5" w:rsidRPr="00887D9D" w:rsidRDefault="004D2AE5" w:rsidP="004D2AE5">
            <w:pPr>
              <w:spacing w:after="0" w:line="277" w:lineRule="auto"/>
              <w:ind w:left="0" w:right="0" w:firstLine="0"/>
              <w:jc w:val="center"/>
            </w:pPr>
            <w:r w:rsidRPr="00887D9D">
              <w:t>Усъвършенстване на професионалните умения</w:t>
            </w:r>
          </w:p>
          <w:p w14:paraId="71ADB8AA" w14:textId="2F94B37A" w:rsidR="004D2AE5" w:rsidRPr="00887D9D" w:rsidRDefault="004D2AE5" w:rsidP="004D2AE5">
            <w:pPr>
              <w:spacing w:after="0" w:line="259" w:lineRule="auto"/>
              <w:ind w:right="233"/>
              <w:jc w:val="center"/>
            </w:pPr>
            <w:r w:rsidRPr="00887D9D">
              <w:t>и обменени добри практики</w:t>
            </w:r>
          </w:p>
        </w:tc>
      </w:tr>
      <w:tr w:rsidR="004D2AE5" w:rsidRPr="00887D9D" w14:paraId="73C4538C" w14:textId="30923351" w:rsidTr="00303DC4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9C4" w14:textId="7C4EAA49" w:rsidR="004D2AE5" w:rsidRPr="00887D9D" w:rsidRDefault="004D2AE5" w:rsidP="004D2AE5">
            <w:pPr>
              <w:spacing w:after="0" w:line="259" w:lineRule="auto"/>
              <w:ind w:left="0" w:right="60" w:firstLine="0"/>
              <w:jc w:val="left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1327" w14:textId="77777777" w:rsidR="004D2AE5" w:rsidRPr="003E2A12" w:rsidRDefault="00000000" w:rsidP="004D2AE5">
            <w:pPr>
              <w:spacing w:after="0" w:line="279" w:lineRule="auto"/>
              <w:ind w:left="0" w:right="0" w:firstLine="0"/>
              <w:jc w:val="left"/>
            </w:pPr>
            <w:hyperlink r:id="rId9">
              <w:r w:rsidR="004D2AE5" w:rsidRPr="003E2A12">
                <w:t>Стратегии</w:t>
              </w:r>
            </w:hyperlink>
            <w:hyperlink r:id="rId10">
              <w:r w:rsidR="004D2AE5" w:rsidRPr="003E2A12">
                <w:t xml:space="preserve"> </w:t>
              </w:r>
            </w:hyperlink>
            <w:r w:rsidR="004D2AE5" w:rsidRPr="003E2A12">
              <w:t xml:space="preserve">и техники за развитие на четивната </w:t>
            </w:r>
          </w:p>
          <w:p w14:paraId="42D98B38" w14:textId="77777777" w:rsidR="004D2AE5" w:rsidRPr="003E2A12" w:rsidRDefault="004D2AE5" w:rsidP="004D2AE5">
            <w:pPr>
              <w:spacing w:after="0" w:line="259" w:lineRule="auto"/>
              <w:ind w:left="0" w:right="0" w:firstLine="0"/>
              <w:jc w:val="left"/>
            </w:pPr>
            <w:r w:rsidRPr="003E2A12">
              <w:t xml:space="preserve">грамотност на учениците </w:t>
            </w:r>
          </w:p>
          <w:p w14:paraId="5F729473" w14:textId="77777777" w:rsidR="004D2AE5" w:rsidRPr="00887D9D" w:rsidRDefault="004D2AE5" w:rsidP="004D2AE5">
            <w:pPr>
              <w:spacing w:after="0" w:line="249" w:lineRule="auto"/>
              <w:ind w:left="0" w:right="107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EE39" w14:textId="56FD6794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 w:rsidRPr="00887D9D">
              <w:t>лектории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B9CA" w14:textId="5803B1D2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Март</w:t>
            </w:r>
          </w:p>
          <w:p w14:paraId="6380D081" w14:textId="21ACCEAF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/2 часа/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CFDC" w14:textId="1030BE2C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15 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1373" w14:textId="2B209080" w:rsidR="004D2AE5" w:rsidRPr="00887D9D" w:rsidRDefault="004D2AE5" w:rsidP="004D2AE5">
            <w:pPr>
              <w:spacing w:after="43" w:line="238" w:lineRule="auto"/>
              <w:ind w:left="0" w:right="0" w:firstLine="0"/>
              <w:jc w:val="left"/>
            </w:pPr>
            <w:r>
              <w:t>ЗДУД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F200" w14:textId="360DE4F6" w:rsidR="004D2AE5" w:rsidRDefault="004D2AE5" w:rsidP="004D2AE5">
            <w:pPr>
              <w:spacing w:after="0" w:line="259" w:lineRule="auto"/>
              <w:ind w:left="235" w:right="233" w:firstLine="0"/>
              <w:jc w:val="center"/>
            </w:pPr>
            <w:proofErr w:type="spellStart"/>
            <w:r>
              <w:t>Ж.Мирчева</w:t>
            </w:r>
            <w:proofErr w:type="spellEnd"/>
          </w:p>
          <w:p w14:paraId="297F1977" w14:textId="6C8E4144" w:rsidR="004D2AE5" w:rsidRDefault="004D2AE5" w:rsidP="004D2AE5">
            <w:pPr>
              <w:spacing w:after="0" w:line="259" w:lineRule="auto"/>
              <w:ind w:left="235" w:right="233" w:firstLine="0"/>
              <w:jc w:val="center"/>
            </w:pPr>
            <w:proofErr w:type="spellStart"/>
            <w:r>
              <w:t>П.Чолакова</w:t>
            </w:r>
            <w:proofErr w:type="spellEnd"/>
          </w:p>
          <w:p w14:paraId="73C77115" w14:textId="40F1150A" w:rsidR="004D2AE5" w:rsidRPr="00887D9D" w:rsidRDefault="004D2AE5" w:rsidP="004D2AE5">
            <w:pPr>
              <w:spacing w:after="0" w:line="259" w:lineRule="auto"/>
              <w:ind w:left="235" w:right="233" w:firstLine="0"/>
              <w:jc w:val="center"/>
            </w:pPr>
            <w:r w:rsidRPr="00887D9D">
              <w:t>Усъвършенстване на професионалните умения</w:t>
            </w:r>
          </w:p>
        </w:tc>
      </w:tr>
      <w:tr w:rsidR="004D2AE5" w:rsidRPr="00887D9D" w14:paraId="57306C1A" w14:textId="454A177B" w:rsidTr="00303DC4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1DB5" w14:textId="3F9BE92D" w:rsidR="004D2AE5" w:rsidRPr="00887D9D" w:rsidRDefault="004D2AE5" w:rsidP="004D2AE5">
            <w:pPr>
              <w:spacing w:after="0" w:line="259" w:lineRule="auto"/>
              <w:ind w:left="0" w:right="60" w:firstLine="0"/>
              <w:jc w:val="left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6513" w14:textId="20935CF6" w:rsidR="004D2AE5" w:rsidRPr="00887D9D" w:rsidRDefault="004D2AE5" w:rsidP="004D2AE5">
            <w:pPr>
              <w:spacing w:after="0" w:line="279" w:lineRule="auto"/>
              <w:ind w:left="0" w:right="0" w:firstLine="0"/>
              <w:jc w:val="left"/>
            </w:pPr>
            <w:r w:rsidRPr="00DC71AA">
              <w:t>Училищният спектакъл като средство за стимулиране на възприемането и ученето чрез музика, танц и приказки – форум за представяне на педагогически опит.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EA0D" w14:textId="1B5445B0" w:rsidR="004D2AE5" w:rsidRPr="003E2A12" w:rsidRDefault="004D2AE5" w:rsidP="004D2AE5">
            <w:pPr>
              <w:spacing w:after="45" w:line="238" w:lineRule="auto"/>
              <w:ind w:left="0" w:right="0" w:firstLine="0"/>
              <w:jc w:val="left"/>
            </w:pPr>
            <w:r w:rsidRPr="003E2A12">
              <w:t xml:space="preserve">Споделяне на </w:t>
            </w:r>
            <w:proofErr w:type="spellStart"/>
            <w:r w:rsidRPr="003E2A12">
              <w:t>иновати</w:t>
            </w:r>
            <w:r>
              <w:t>-</w:t>
            </w:r>
            <w:r w:rsidRPr="003E2A12">
              <w:t>вни</w:t>
            </w:r>
            <w:proofErr w:type="spellEnd"/>
            <w:r w:rsidRPr="003E2A12">
              <w:t xml:space="preserve"> </w:t>
            </w:r>
          </w:p>
          <w:p w14:paraId="3C499B50" w14:textId="6BCB2B8C" w:rsidR="004D2AE5" w:rsidRPr="003E2A12" w:rsidRDefault="004D2AE5" w:rsidP="004D2AE5">
            <w:pPr>
              <w:spacing w:after="0" w:line="259" w:lineRule="auto"/>
              <w:ind w:right="0"/>
              <w:jc w:val="left"/>
            </w:pPr>
            <w:r w:rsidRPr="003E2A12">
              <w:t xml:space="preserve">практики  </w:t>
            </w:r>
          </w:p>
          <w:p w14:paraId="1DC445D9" w14:textId="77777777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8626" w14:textId="2AD17350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 xml:space="preserve"> Април</w:t>
            </w:r>
          </w:p>
          <w:p w14:paraId="0DB8554D" w14:textId="375D74F5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/2</w:t>
            </w:r>
            <w:r w:rsidRPr="00887D9D">
              <w:t xml:space="preserve"> часа</w:t>
            </w: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0536" w14:textId="77777777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 w:rsidRPr="00887D9D">
              <w:t>15</w:t>
            </w:r>
          </w:p>
          <w:p w14:paraId="73AD18AD" w14:textId="0825E957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9D68" w14:textId="2FB98ABE" w:rsidR="004D2AE5" w:rsidRPr="00887D9D" w:rsidRDefault="004D2AE5" w:rsidP="004D2AE5">
            <w:pPr>
              <w:spacing w:after="43" w:line="238" w:lineRule="auto"/>
              <w:ind w:left="0" w:right="0" w:firstLine="0"/>
              <w:jc w:val="left"/>
            </w:pPr>
            <w:r>
              <w:t>Директор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8015" w14:textId="6F190FA2" w:rsidR="004D2AE5" w:rsidRDefault="004D2AE5" w:rsidP="004D2AE5">
            <w:pPr>
              <w:spacing w:after="0" w:line="278" w:lineRule="auto"/>
              <w:ind w:left="0" w:right="0" w:firstLine="0"/>
              <w:jc w:val="center"/>
            </w:pPr>
            <w:proofErr w:type="spellStart"/>
            <w:r>
              <w:t>Б.Балев</w:t>
            </w:r>
            <w:proofErr w:type="spellEnd"/>
          </w:p>
          <w:p w14:paraId="6BFD5B97" w14:textId="1858842A" w:rsidR="004D2AE5" w:rsidRDefault="004D2AE5" w:rsidP="004D2AE5">
            <w:pPr>
              <w:spacing w:after="0" w:line="278" w:lineRule="auto"/>
              <w:ind w:left="0" w:right="0" w:firstLine="0"/>
              <w:jc w:val="center"/>
            </w:pPr>
            <w:proofErr w:type="spellStart"/>
            <w:r>
              <w:t>Б.Соколова</w:t>
            </w:r>
            <w:proofErr w:type="spellEnd"/>
          </w:p>
          <w:p w14:paraId="5E11BCBA" w14:textId="49F7E334" w:rsidR="004D2AE5" w:rsidRDefault="004D2AE5" w:rsidP="004D2AE5">
            <w:pPr>
              <w:spacing w:after="0" w:line="278" w:lineRule="auto"/>
              <w:ind w:left="0" w:right="0" w:firstLine="0"/>
              <w:jc w:val="center"/>
            </w:pPr>
            <w:proofErr w:type="spellStart"/>
            <w:r>
              <w:t>В.Драганова</w:t>
            </w:r>
            <w:proofErr w:type="spellEnd"/>
          </w:p>
          <w:p w14:paraId="62FA7353" w14:textId="286ABEC6" w:rsidR="004D2AE5" w:rsidRPr="00887D9D" w:rsidRDefault="004D2AE5" w:rsidP="004D2AE5">
            <w:pPr>
              <w:spacing w:after="0" w:line="278" w:lineRule="auto"/>
              <w:ind w:left="0" w:right="0" w:firstLine="0"/>
              <w:jc w:val="center"/>
            </w:pPr>
            <w:r w:rsidRPr="00887D9D">
              <w:t xml:space="preserve">Усъвършенстване на </w:t>
            </w:r>
            <w:proofErr w:type="spellStart"/>
            <w:r w:rsidRPr="00887D9D">
              <w:t>професионал</w:t>
            </w:r>
            <w:proofErr w:type="spellEnd"/>
            <w:r w:rsidRPr="00887D9D">
              <w:t>-</w:t>
            </w:r>
          </w:p>
          <w:p w14:paraId="3D271FAE" w14:textId="77777777" w:rsidR="004D2AE5" w:rsidRPr="00887D9D" w:rsidRDefault="004D2AE5" w:rsidP="004D2AE5">
            <w:pPr>
              <w:spacing w:after="0" w:line="259" w:lineRule="auto"/>
              <w:ind w:left="29" w:right="0" w:firstLine="0"/>
              <w:jc w:val="center"/>
            </w:pPr>
            <w:proofErr w:type="spellStart"/>
            <w:r w:rsidRPr="00887D9D">
              <w:t>ните</w:t>
            </w:r>
            <w:proofErr w:type="spellEnd"/>
            <w:r w:rsidRPr="00887D9D">
              <w:t xml:space="preserve"> умения и по-</w:t>
            </w:r>
          </w:p>
          <w:p w14:paraId="20F7189A" w14:textId="76B60A23" w:rsidR="004D2AE5" w:rsidRPr="00887D9D" w:rsidRDefault="004D2AE5" w:rsidP="004D2AE5">
            <w:pPr>
              <w:spacing w:after="0" w:line="256" w:lineRule="auto"/>
              <w:ind w:left="28" w:right="33" w:hanging="28"/>
              <w:jc w:val="center"/>
            </w:pPr>
            <w:r w:rsidRPr="00887D9D">
              <w:t>широко прилагане на успешни модели и</w:t>
            </w:r>
          </w:p>
          <w:p w14:paraId="4673B668" w14:textId="42777CE0" w:rsidR="004D2AE5" w:rsidRPr="00887D9D" w:rsidRDefault="004D2AE5" w:rsidP="004D2AE5">
            <w:pPr>
              <w:spacing w:after="0" w:line="259" w:lineRule="auto"/>
              <w:ind w:left="0" w:right="233" w:firstLine="0"/>
              <w:jc w:val="center"/>
            </w:pPr>
            <w:r w:rsidRPr="00887D9D">
              <w:t>иновативни форми в работата</w:t>
            </w:r>
          </w:p>
        </w:tc>
      </w:tr>
      <w:tr w:rsidR="004D2AE5" w:rsidRPr="00887D9D" w14:paraId="73D7E845" w14:textId="77777777" w:rsidTr="00303DC4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486E" w14:textId="3CF68199" w:rsidR="004D2AE5" w:rsidRPr="00523DB2" w:rsidRDefault="004D2AE5" w:rsidP="004D2AE5">
            <w:pPr>
              <w:spacing w:after="0" w:line="259" w:lineRule="auto"/>
              <w:ind w:left="0" w:right="60" w:firstLine="0"/>
              <w:jc w:val="left"/>
              <w:rPr>
                <w:lang w:val="en-US"/>
              </w:rPr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FC1D" w14:textId="6555A1DB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 xml:space="preserve">Представяне на </w:t>
            </w:r>
            <w:r>
              <w:rPr>
                <w:lang w:val="en-US"/>
              </w:rPr>
              <w:t>STEM</w:t>
            </w:r>
          </w:p>
          <w:p w14:paraId="7B668A11" w14:textId="4AE97BCA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en-US"/>
              </w:rPr>
              <w:t xml:space="preserve"> </w:t>
            </w:r>
            <w:r>
              <w:t>уроци по математика и природни науки</w:t>
            </w:r>
          </w:p>
          <w:p w14:paraId="09BA6228" w14:textId="40583553" w:rsidR="004D2AE5" w:rsidRPr="00523DB2" w:rsidRDefault="004D2AE5" w:rsidP="004D2AE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42DD" w14:textId="5C1B31B5" w:rsidR="004D2AE5" w:rsidRPr="003E2A12" w:rsidRDefault="004D2AE5" w:rsidP="004D2AE5">
            <w:pPr>
              <w:spacing w:after="45" w:line="238" w:lineRule="auto"/>
              <w:ind w:left="0" w:right="0" w:firstLine="0"/>
              <w:jc w:val="left"/>
            </w:pPr>
            <w:r>
              <w:t>Споделяне на добри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72B0" w14:textId="565FAA2B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Май</w:t>
            </w:r>
          </w:p>
          <w:p w14:paraId="11960A2E" w14:textId="4CCA09C0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/2часа/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3DC9" w14:textId="76950123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15 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0EE6" w14:textId="208BD6BB" w:rsidR="004D2AE5" w:rsidRDefault="004D2AE5" w:rsidP="004D2AE5">
            <w:pPr>
              <w:spacing w:after="43" w:line="238" w:lineRule="auto"/>
              <w:ind w:left="0" w:right="0" w:firstLine="0"/>
              <w:jc w:val="left"/>
            </w:pPr>
            <w:r>
              <w:t>ЗДУД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547C" w14:textId="77777777" w:rsidR="004D2AE5" w:rsidRDefault="004D2AE5" w:rsidP="004D2AE5">
            <w:pPr>
              <w:spacing w:after="0" w:line="278" w:lineRule="auto"/>
              <w:ind w:left="0" w:right="0" w:firstLine="0"/>
              <w:jc w:val="center"/>
            </w:pPr>
            <w:proofErr w:type="spellStart"/>
            <w:r>
              <w:t>С.Салиева</w:t>
            </w:r>
            <w:proofErr w:type="spellEnd"/>
          </w:p>
          <w:p w14:paraId="06548751" w14:textId="6A0156AE" w:rsidR="004D2AE5" w:rsidRDefault="004D2AE5" w:rsidP="004D2AE5">
            <w:pPr>
              <w:spacing w:after="0" w:line="278" w:lineRule="auto"/>
              <w:ind w:left="0" w:right="0" w:firstLine="0"/>
              <w:jc w:val="center"/>
            </w:pPr>
            <w:proofErr w:type="spellStart"/>
            <w:r>
              <w:t>С.Симеонов</w:t>
            </w:r>
            <w:proofErr w:type="spellEnd"/>
          </w:p>
        </w:tc>
      </w:tr>
      <w:tr w:rsidR="004D2AE5" w:rsidRPr="00887D9D" w14:paraId="180AD277" w14:textId="60297CC3" w:rsidTr="00303DC4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D8BC" w14:textId="548A6D0A" w:rsidR="004D2AE5" w:rsidRPr="00887D9D" w:rsidRDefault="004D2AE5" w:rsidP="004D2AE5">
            <w:pPr>
              <w:spacing w:after="0" w:line="259" w:lineRule="auto"/>
              <w:ind w:left="0" w:right="60" w:firstLine="0"/>
              <w:jc w:val="left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255" w14:textId="78C0B00C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 w:rsidRPr="004F521B">
              <w:t>„Изкуственият интелект в подкрепа на социално-</w:t>
            </w:r>
            <w:r w:rsidRPr="004F521B">
              <w:lastRenderedPageBreak/>
              <w:t>емоционалното учене и развитието на ключови компетентности“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CF24" w14:textId="1D0C0F67" w:rsidR="004D2AE5" w:rsidRPr="00887D9D" w:rsidRDefault="004D2AE5" w:rsidP="004D2AE5">
            <w:pPr>
              <w:spacing w:after="45" w:line="238" w:lineRule="auto"/>
              <w:ind w:left="0" w:right="0" w:firstLine="0"/>
              <w:jc w:val="left"/>
            </w:pPr>
            <w:r w:rsidRPr="00887D9D">
              <w:lastRenderedPageBreak/>
              <w:t>Дискусионен форум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8AF5" w14:textId="30D4A8AA" w:rsidR="004D2AE5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юни</w:t>
            </w:r>
          </w:p>
          <w:p w14:paraId="0EF1973C" w14:textId="0AAEFD83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>
              <w:t>/</w:t>
            </w:r>
            <w:r w:rsidR="00966ED9">
              <w:t>1</w:t>
            </w:r>
            <w:r w:rsidRPr="00887D9D">
              <w:t xml:space="preserve"> </w:t>
            </w:r>
            <w:r>
              <w:t>час/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95A3" w14:textId="1FB3830E" w:rsidR="004D2AE5" w:rsidRPr="00887D9D" w:rsidRDefault="004D2AE5" w:rsidP="004D2AE5">
            <w:pPr>
              <w:spacing w:after="0" w:line="259" w:lineRule="auto"/>
              <w:ind w:left="0" w:right="0" w:firstLine="0"/>
              <w:jc w:val="left"/>
            </w:pPr>
            <w:r w:rsidRPr="00887D9D">
              <w:t>15 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AEF" w14:textId="4D59842A" w:rsidR="004D2AE5" w:rsidRPr="00887D9D" w:rsidRDefault="004D2AE5" w:rsidP="004D2AE5">
            <w:pPr>
              <w:spacing w:after="43" w:line="238" w:lineRule="auto"/>
              <w:ind w:left="0" w:right="0" w:firstLine="0"/>
              <w:jc w:val="left"/>
            </w:pPr>
            <w:r>
              <w:t>Директор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3BE7" w14:textId="54C2BD86" w:rsidR="004D2AE5" w:rsidRDefault="004D2AE5" w:rsidP="004D2AE5">
            <w:pPr>
              <w:spacing w:after="0" w:line="259" w:lineRule="auto"/>
              <w:ind w:left="235" w:right="233" w:firstLine="0"/>
              <w:jc w:val="center"/>
            </w:pPr>
            <w:proofErr w:type="spellStart"/>
            <w:r>
              <w:t>З.Динчева</w:t>
            </w:r>
            <w:proofErr w:type="spellEnd"/>
          </w:p>
          <w:p w14:paraId="32A06F89" w14:textId="41F5C355" w:rsidR="004D2AE5" w:rsidRDefault="004D2AE5" w:rsidP="004D2AE5">
            <w:pPr>
              <w:spacing w:after="0" w:line="259" w:lineRule="auto"/>
              <w:ind w:left="235" w:right="233" w:firstLine="0"/>
              <w:jc w:val="center"/>
            </w:pPr>
            <w:proofErr w:type="spellStart"/>
            <w:r>
              <w:t>Ю.Османова</w:t>
            </w:r>
            <w:proofErr w:type="spellEnd"/>
          </w:p>
          <w:p w14:paraId="32A41B88" w14:textId="76403E36" w:rsidR="004D2AE5" w:rsidRPr="00887D9D" w:rsidRDefault="004D2AE5" w:rsidP="004D2AE5">
            <w:pPr>
              <w:spacing w:after="0" w:line="259" w:lineRule="auto"/>
              <w:ind w:left="0" w:right="233" w:firstLine="0"/>
            </w:pPr>
            <w:r w:rsidRPr="00887D9D">
              <w:lastRenderedPageBreak/>
              <w:t xml:space="preserve">Усъвършенстване </w:t>
            </w:r>
            <w:r>
              <w:t xml:space="preserve">  </w:t>
            </w:r>
            <w:r w:rsidRPr="00887D9D">
              <w:t>на професионалните умения</w:t>
            </w:r>
          </w:p>
        </w:tc>
      </w:tr>
      <w:tr w:rsidR="00966ED9" w:rsidRPr="00887D9D" w14:paraId="41EB74A2" w14:textId="77777777" w:rsidTr="00303DC4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53ED" w14:textId="3908D2CF" w:rsidR="00966ED9" w:rsidRDefault="00966ED9" w:rsidP="00966ED9">
            <w:pPr>
              <w:spacing w:after="0" w:line="259" w:lineRule="auto"/>
              <w:ind w:left="0" w:right="60" w:firstLine="0"/>
              <w:jc w:val="left"/>
            </w:pPr>
            <w:r>
              <w:lastRenderedPageBreak/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94D3" w14:textId="1692E5A2" w:rsidR="00966ED9" w:rsidRPr="004F521B" w:rsidRDefault="00966ED9" w:rsidP="00966ED9">
            <w:pPr>
              <w:spacing w:after="0" w:line="259" w:lineRule="auto"/>
              <w:ind w:left="0" w:right="0" w:firstLine="0"/>
              <w:jc w:val="left"/>
            </w:pPr>
            <w:r>
              <w:t>Проучване потребностите на  педагогическите специалисти от 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2170" w14:textId="26F0E999" w:rsidR="00966ED9" w:rsidRPr="00887D9D" w:rsidRDefault="00966ED9" w:rsidP="00966ED9">
            <w:pPr>
              <w:spacing w:after="45" w:line="238" w:lineRule="auto"/>
              <w:ind w:left="0" w:right="0" w:firstLine="0"/>
              <w:jc w:val="left"/>
            </w:pPr>
            <w:r>
              <w:t>анкета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EA29" w14:textId="325499CC" w:rsidR="00966ED9" w:rsidRDefault="00966ED9" w:rsidP="00966ED9">
            <w:pPr>
              <w:spacing w:after="0" w:line="259" w:lineRule="auto"/>
              <w:ind w:left="0" w:right="0" w:firstLine="0"/>
              <w:jc w:val="left"/>
            </w:pPr>
            <w:r>
              <w:t>септември</w:t>
            </w:r>
          </w:p>
          <w:p w14:paraId="690ECE21" w14:textId="6B6AD74C" w:rsidR="00966ED9" w:rsidRDefault="00966ED9" w:rsidP="00966ED9">
            <w:pPr>
              <w:spacing w:after="0" w:line="259" w:lineRule="auto"/>
              <w:ind w:left="0" w:right="0" w:firstLine="0"/>
              <w:jc w:val="left"/>
            </w:pPr>
            <w:r>
              <w:t>/1</w:t>
            </w:r>
            <w:r w:rsidRPr="00887D9D">
              <w:t xml:space="preserve"> </w:t>
            </w:r>
            <w:r>
              <w:t>час/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BF59" w14:textId="7CD2657C" w:rsidR="00966ED9" w:rsidRPr="00887D9D" w:rsidRDefault="00966ED9" w:rsidP="00966ED9">
            <w:pPr>
              <w:spacing w:after="0" w:line="259" w:lineRule="auto"/>
              <w:ind w:left="0" w:right="0" w:firstLine="0"/>
              <w:jc w:val="left"/>
            </w:pPr>
            <w:r w:rsidRPr="00887D9D">
              <w:t>15 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A0BC" w14:textId="2E8C2F06" w:rsidR="00966ED9" w:rsidRDefault="00966ED9" w:rsidP="00966ED9">
            <w:pPr>
              <w:spacing w:after="43" w:line="238" w:lineRule="auto"/>
              <w:ind w:left="0" w:right="0" w:firstLine="0"/>
              <w:jc w:val="left"/>
            </w:pPr>
            <w:r>
              <w:t>Директор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1940" w14:textId="548DDEE2" w:rsidR="00966ED9" w:rsidRDefault="00966ED9" w:rsidP="00966ED9">
            <w:pPr>
              <w:spacing w:after="0" w:line="259" w:lineRule="auto"/>
              <w:ind w:left="235" w:right="233" w:firstLine="0"/>
              <w:jc w:val="center"/>
            </w:pPr>
            <w:r w:rsidRPr="00887D9D">
              <w:t xml:space="preserve">Усъвършенстване </w:t>
            </w:r>
            <w:r>
              <w:t xml:space="preserve">  </w:t>
            </w:r>
            <w:r w:rsidRPr="00887D9D">
              <w:t>на професионалните умения</w:t>
            </w:r>
          </w:p>
        </w:tc>
      </w:tr>
    </w:tbl>
    <w:p w14:paraId="21F24434" w14:textId="77777777" w:rsidR="00DA3283" w:rsidRPr="00887D9D" w:rsidRDefault="00000000" w:rsidP="00887D9D">
      <w:pPr>
        <w:spacing w:after="0" w:line="259" w:lineRule="auto"/>
        <w:ind w:left="0" w:right="0" w:firstLine="0"/>
        <w:jc w:val="left"/>
      </w:pPr>
      <w:r w:rsidRPr="00887D9D">
        <w:rPr>
          <w:rFonts w:eastAsia="Calibri"/>
        </w:rPr>
        <w:t xml:space="preserve"> </w:t>
      </w:r>
    </w:p>
    <w:p w14:paraId="6CC7DF41" w14:textId="1BF29DD5" w:rsidR="00DA3283" w:rsidRDefault="00000000" w:rsidP="00C11B5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proofErr w:type="spellStart"/>
      <w:r w:rsidR="00C11B5E">
        <w:rPr>
          <w:b/>
          <w:bCs/>
        </w:rPr>
        <w:t>В</w:t>
      </w:r>
      <w:r w:rsidR="00C11B5E" w:rsidRPr="002A5D05">
        <w:rPr>
          <w:b/>
          <w:bCs/>
        </w:rPr>
        <w:t>ъ</w:t>
      </w:r>
      <w:r w:rsidR="00C11B5E">
        <w:rPr>
          <w:b/>
          <w:bCs/>
        </w:rPr>
        <w:t>н</w:t>
      </w:r>
      <w:r w:rsidR="00C11B5E" w:rsidRPr="002A5D05">
        <w:rPr>
          <w:b/>
          <w:bCs/>
        </w:rPr>
        <w:t>шноинституционалната</w:t>
      </w:r>
      <w:proofErr w:type="spellEnd"/>
      <w:r w:rsidR="00C11B5E" w:rsidRPr="002A5D05">
        <w:rPr>
          <w:b/>
          <w:bCs/>
        </w:rPr>
        <w:t xml:space="preserve"> квалификация </w:t>
      </w:r>
      <w:r w:rsidR="00C11B5E">
        <w:rPr>
          <w:b/>
          <w:bCs/>
        </w:rPr>
        <w:t>/</w:t>
      </w:r>
      <w:r w:rsidR="00DC07B0">
        <w:t>П</w:t>
      </w:r>
      <w:r>
        <w:t>родължаващата квалификация</w:t>
      </w:r>
      <w:r w:rsidR="00C11B5E">
        <w:t>/</w:t>
      </w:r>
    </w:p>
    <w:p w14:paraId="4EE0CFD7" w14:textId="77777777" w:rsidR="00C11B5E" w:rsidRPr="00C11B5E" w:rsidRDefault="00C11B5E" w:rsidP="00C11B5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1228" w:type="dxa"/>
        <w:tblInd w:w="-1030" w:type="dxa"/>
        <w:tblLayout w:type="fixed"/>
        <w:tblCellMar>
          <w:top w:w="48" w:type="dxa"/>
          <w:left w:w="48" w:type="dxa"/>
          <w:right w:w="34" w:type="dxa"/>
        </w:tblCellMar>
        <w:tblLook w:val="04A0" w:firstRow="1" w:lastRow="0" w:firstColumn="1" w:lastColumn="0" w:noHBand="0" w:noVBand="1"/>
      </w:tblPr>
      <w:tblGrid>
        <w:gridCol w:w="741"/>
        <w:gridCol w:w="2552"/>
        <w:gridCol w:w="1276"/>
        <w:gridCol w:w="1701"/>
        <w:gridCol w:w="1134"/>
        <w:gridCol w:w="1418"/>
        <w:gridCol w:w="2406"/>
      </w:tblGrid>
      <w:tr w:rsidR="00DC07B0" w14:paraId="4D9042FC" w14:textId="77777777" w:rsidTr="00303DC4">
        <w:trPr>
          <w:trHeight w:val="11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BA12" w14:textId="3D178F70" w:rsidR="00DA3283" w:rsidRDefault="007B6C1A">
            <w:pPr>
              <w:spacing w:after="0" w:line="259" w:lineRule="auto"/>
              <w:ind w:left="0" w:right="0" w:firstLine="0"/>
            </w:pPr>
            <w:r w:rsidRPr="00887D9D">
              <w:t>№</w:t>
            </w:r>
            <w:r>
              <w:rPr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2F50" w14:textId="77777777" w:rsidR="00DA3283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E3AE" w14:textId="77777777" w:rsidR="00DA3283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Форма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7F53" w14:textId="77777777" w:rsidR="00DA3283" w:rsidRDefault="00000000">
            <w:pPr>
              <w:spacing w:after="43" w:line="238" w:lineRule="auto"/>
              <w:ind w:left="86" w:right="41" w:firstLine="0"/>
              <w:jc w:val="center"/>
            </w:pPr>
            <w:r>
              <w:t xml:space="preserve">Период на </w:t>
            </w:r>
          </w:p>
          <w:p w14:paraId="5C726952" w14:textId="77777777" w:rsidR="00DA3283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провеждане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4449" w14:textId="77777777" w:rsidR="00DA3283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Целева група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61AA" w14:textId="77777777" w:rsidR="00DA3283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Отговорник за провеждането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72A1" w14:textId="77777777" w:rsidR="00DA3283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Лектор/ организация </w:t>
            </w:r>
          </w:p>
        </w:tc>
      </w:tr>
      <w:tr w:rsidR="00DC07B0" w14:paraId="33C8B54F" w14:textId="77777777" w:rsidTr="00303DC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95BD" w14:textId="77777777" w:rsidR="00DA3283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457C" w14:textId="77777777" w:rsidR="00DA3283" w:rsidRDefault="00000000">
            <w:pPr>
              <w:spacing w:after="0" w:line="277" w:lineRule="auto"/>
              <w:ind w:left="18" w:right="34" w:firstLine="0"/>
              <w:jc w:val="center"/>
            </w:pPr>
            <w:r>
              <w:t xml:space="preserve">Участие в научно практически конференции, </w:t>
            </w:r>
          </w:p>
          <w:p w14:paraId="0DF56703" w14:textId="77777777" w:rsidR="00DA3283" w:rsidRDefault="00000000">
            <w:pPr>
              <w:spacing w:after="19" w:line="259" w:lineRule="auto"/>
              <w:ind w:left="0" w:right="17" w:firstLine="0"/>
              <w:jc w:val="center"/>
            </w:pPr>
            <w:r>
              <w:t xml:space="preserve">кръгли маси, семинари и </w:t>
            </w:r>
          </w:p>
          <w:p w14:paraId="1A7DA413" w14:textId="77777777" w:rsidR="00DA3283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други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3967" w14:textId="06C7C408" w:rsidR="00DA3283" w:rsidRDefault="00DA328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187E" w14:textId="77777777" w:rsidR="00303DC4" w:rsidRDefault="00303DC4">
            <w:pPr>
              <w:spacing w:after="0" w:line="259" w:lineRule="auto"/>
              <w:ind w:left="74" w:right="19"/>
              <w:jc w:val="center"/>
            </w:pPr>
            <w:r>
              <w:t>Учебната 2024/2025</w:t>
            </w:r>
          </w:p>
          <w:p w14:paraId="2D030FB7" w14:textId="31147DC9" w:rsidR="00DA3283" w:rsidRDefault="00303DC4">
            <w:pPr>
              <w:spacing w:after="0" w:line="259" w:lineRule="auto"/>
              <w:ind w:left="74" w:right="19"/>
              <w:jc w:val="center"/>
            </w:pPr>
            <w:r>
              <w:t xml:space="preserve">година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BD83" w14:textId="77777777" w:rsidR="00DA3283" w:rsidRDefault="00000000">
            <w:pPr>
              <w:spacing w:after="18" w:line="259" w:lineRule="auto"/>
              <w:ind w:left="0" w:right="12" w:firstLine="0"/>
              <w:jc w:val="center"/>
            </w:pPr>
            <w:r>
              <w:t xml:space="preserve">пед. </w:t>
            </w:r>
          </w:p>
          <w:p w14:paraId="3E394938" w14:textId="77777777" w:rsidR="00DA3283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специалисти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C222" w14:textId="77777777" w:rsidR="00DA3283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758F" w14:textId="77777777" w:rsidR="00DA3283" w:rsidRDefault="00000000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303DC4" w14:paraId="47271E1F" w14:textId="77777777" w:rsidTr="00303DC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7152" w14:textId="59B0E7F6" w:rsidR="00303DC4" w:rsidRDefault="00303DC4" w:rsidP="00303DC4">
            <w:pPr>
              <w:spacing w:after="0" w:line="259" w:lineRule="auto"/>
              <w:ind w:left="0" w:right="14" w:firstLine="0"/>
              <w:jc w:val="center"/>
            </w:pPr>
            <w:r>
              <w:t>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1488" w14:textId="45D57537" w:rsidR="00303DC4" w:rsidRDefault="00303DC4" w:rsidP="00303DC4">
            <w:pPr>
              <w:spacing w:after="0" w:line="277" w:lineRule="auto"/>
              <w:ind w:left="18" w:right="34" w:firstLine="0"/>
              <w:jc w:val="center"/>
            </w:pPr>
            <w:r w:rsidRPr="001566DD">
              <w:t>Обучение на директори за приложението на изкуствения интелект в образователния процес.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72A9" w14:textId="06270EA7" w:rsidR="00303DC4" w:rsidRDefault="00C11B5E" w:rsidP="00303DC4">
            <w:pPr>
              <w:spacing w:after="0" w:line="259" w:lineRule="auto"/>
              <w:ind w:left="0" w:right="0" w:firstLine="0"/>
              <w:jc w:val="center"/>
            </w:pPr>
            <w:r>
              <w:t>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FBB8" w14:textId="77777777" w:rsidR="00303DC4" w:rsidRDefault="00303DC4" w:rsidP="00303DC4">
            <w:pPr>
              <w:spacing w:after="0" w:line="259" w:lineRule="auto"/>
              <w:ind w:left="74" w:right="19"/>
              <w:jc w:val="center"/>
            </w:pPr>
            <w:r>
              <w:t>Учебната 2024/2025</w:t>
            </w:r>
          </w:p>
          <w:p w14:paraId="14D87B4A" w14:textId="6CB586DA" w:rsidR="00303DC4" w:rsidRDefault="00303DC4" w:rsidP="00303DC4">
            <w:pPr>
              <w:spacing w:after="0" w:line="259" w:lineRule="auto"/>
              <w:ind w:left="74" w:right="19"/>
              <w:jc w:val="center"/>
            </w:pPr>
            <w:r>
              <w:t>година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7AB5" w14:textId="2C2AEDB7" w:rsidR="00303DC4" w:rsidRDefault="00303DC4" w:rsidP="00303DC4">
            <w:pPr>
              <w:spacing w:after="18" w:line="259" w:lineRule="auto"/>
              <w:ind w:left="0" w:right="12" w:firstLine="0"/>
              <w:jc w:val="center"/>
            </w:pPr>
            <w:r>
              <w:t>пед. специалисти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4DC3" w14:textId="4C65DE36" w:rsidR="00303DC4" w:rsidRDefault="00303DC4" w:rsidP="00303DC4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3425" w14:textId="7B0A9F3F" w:rsidR="00303DC4" w:rsidRDefault="00303DC4" w:rsidP="00303DC4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303DC4" w14:paraId="0CFB0068" w14:textId="77777777" w:rsidTr="00797143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B835" w14:textId="2978F039" w:rsidR="00303DC4" w:rsidRDefault="00303DC4" w:rsidP="00303DC4">
            <w:pPr>
              <w:spacing w:after="0" w:line="259" w:lineRule="auto"/>
              <w:ind w:left="0" w:right="14" w:firstLine="0"/>
              <w:jc w:val="center"/>
            </w:pPr>
            <w:r>
              <w:t>1.2.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A857" w14:textId="60FC97DC" w:rsidR="00303DC4" w:rsidRPr="001566DD" w:rsidRDefault="00303DC4" w:rsidP="00303DC4">
            <w:pPr>
              <w:spacing w:after="0" w:line="277" w:lineRule="auto"/>
              <w:ind w:left="18" w:right="34" w:firstLine="0"/>
              <w:jc w:val="center"/>
            </w:pPr>
            <w:r w:rsidRPr="001566DD">
              <w:t>Работно съвещание с директори на образователни институции за отчитане на резултатите на учениците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D857" w14:textId="010EBE4F" w:rsidR="00303DC4" w:rsidRDefault="00C11B5E" w:rsidP="00303DC4">
            <w:pPr>
              <w:spacing w:after="0" w:line="259" w:lineRule="auto"/>
              <w:ind w:left="0" w:right="0" w:firstLine="0"/>
              <w:jc w:val="center"/>
            </w:pPr>
            <w:r>
              <w:t>Работно съвещание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DFD3" w14:textId="77777777" w:rsidR="00303DC4" w:rsidRDefault="00303DC4" w:rsidP="00303DC4">
            <w:pPr>
              <w:spacing w:after="0" w:line="259" w:lineRule="auto"/>
              <w:ind w:left="74" w:right="19"/>
              <w:jc w:val="center"/>
            </w:pPr>
            <w:r>
              <w:t>Учебната 2024/2025</w:t>
            </w:r>
          </w:p>
          <w:p w14:paraId="2B564711" w14:textId="479FA0BB" w:rsidR="00303DC4" w:rsidRDefault="00303DC4" w:rsidP="00303DC4">
            <w:pPr>
              <w:spacing w:after="0" w:line="259" w:lineRule="auto"/>
              <w:ind w:left="74" w:right="19"/>
              <w:jc w:val="center"/>
            </w:pPr>
            <w:r>
              <w:t>година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1944" w14:textId="51E6022B" w:rsidR="00303DC4" w:rsidRDefault="00303DC4" w:rsidP="00303DC4">
            <w:pPr>
              <w:spacing w:after="18" w:line="259" w:lineRule="auto"/>
              <w:ind w:left="0" w:right="12" w:firstLine="0"/>
              <w:jc w:val="center"/>
            </w:pPr>
            <w:r>
              <w:t>пед. специалисти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011F" w14:textId="7FEE1C76" w:rsidR="00303DC4" w:rsidRDefault="00303DC4" w:rsidP="00303DC4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DDAC" w14:textId="6CC6C9D5" w:rsidR="00303DC4" w:rsidRDefault="00303DC4" w:rsidP="00303DC4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303DC4" w14:paraId="756B8AB9" w14:textId="77777777" w:rsidTr="00797143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035B" w14:textId="704A51AB" w:rsidR="00303DC4" w:rsidRDefault="00303DC4" w:rsidP="00303DC4">
            <w:pPr>
              <w:spacing w:after="0" w:line="259" w:lineRule="auto"/>
              <w:ind w:left="0" w:right="14" w:firstLine="0"/>
              <w:jc w:val="center"/>
            </w:pPr>
            <w:r>
              <w:lastRenderedPageBreak/>
              <w:t>1.3.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23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4"/>
            </w:tblGrid>
            <w:tr w:rsidR="00303DC4" w:rsidRPr="00E26F25" w14:paraId="172052C9" w14:textId="77777777" w:rsidTr="00E5675A">
              <w:trPr>
                <w:trHeight w:val="234"/>
              </w:trPr>
              <w:tc>
                <w:tcPr>
                  <w:tcW w:w="2334" w:type="dxa"/>
                </w:tcPr>
                <w:p w14:paraId="555ACABB" w14:textId="77777777" w:rsidR="00303DC4" w:rsidRPr="00E26F25" w:rsidRDefault="00303DC4" w:rsidP="00303DC4">
                  <w:pPr>
                    <w:tabs>
                      <w:tab w:val="left" w:pos="23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</w:pPr>
                  <w:r w:rsidRPr="00E26F25">
                    <w:t>Организиране и провеждане на продължаваща квалификация на педагогически специалисти на тема „</w:t>
                  </w:r>
                  <w:r w:rsidRPr="00E26F25">
                    <w:rPr>
                      <w:bCs/>
                    </w:rPr>
                    <w:t xml:space="preserve">Моделът 4К – иновативен подход за </w:t>
                  </w:r>
                  <w:proofErr w:type="spellStart"/>
                  <w:r w:rsidRPr="00E26F25">
                    <w:rPr>
                      <w:bCs/>
                    </w:rPr>
                    <w:t>колаборативно</w:t>
                  </w:r>
                  <w:proofErr w:type="spellEnd"/>
                  <w:r w:rsidRPr="00E26F25">
                    <w:rPr>
                      <w:bCs/>
                    </w:rPr>
                    <w:t xml:space="preserve"> учене, комуникация, креативност и критично мислене“</w:t>
                  </w:r>
                  <w:r>
                    <w:rPr>
                      <w:bCs/>
                    </w:rPr>
                    <w:t>.</w:t>
                  </w:r>
                </w:p>
              </w:tc>
            </w:tr>
          </w:tbl>
          <w:p w14:paraId="236E8CA2" w14:textId="77777777" w:rsidR="00303DC4" w:rsidRPr="001566DD" w:rsidRDefault="00303DC4" w:rsidP="00303DC4">
            <w:pPr>
              <w:spacing w:after="0" w:line="277" w:lineRule="auto"/>
              <w:ind w:left="18" w:right="34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DCC5" w14:textId="4B1CF7DA" w:rsidR="00303DC4" w:rsidRDefault="00C11B5E" w:rsidP="00303DC4">
            <w:pPr>
              <w:spacing w:after="0" w:line="259" w:lineRule="auto"/>
              <w:ind w:left="0" w:right="0" w:firstLine="0"/>
              <w:jc w:val="center"/>
            </w:pPr>
            <w:r>
              <w:t>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F072" w14:textId="77777777" w:rsidR="00303DC4" w:rsidRDefault="00303DC4" w:rsidP="00303DC4">
            <w:pPr>
              <w:spacing w:after="0" w:line="259" w:lineRule="auto"/>
              <w:ind w:left="74" w:right="19"/>
              <w:jc w:val="center"/>
            </w:pPr>
            <w:r>
              <w:t>Учебната 2024/2025</w:t>
            </w:r>
          </w:p>
          <w:p w14:paraId="58C35B10" w14:textId="4D8D2FBD" w:rsidR="00303DC4" w:rsidRDefault="00303DC4" w:rsidP="00303DC4">
            <w:pPr>
              <w:spacing w:after="0" w:line="259" w:lineRule="auto"/>
              <w:ind w:left="74" w:right="19"/>
              <w:jc w:val="center"/>
            </w:pPr>
            <w:r>
              <w:t>година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6B6C" w14:textId="3C6D35E9" w:rsidR="00303DC4" w:rsidRDefault="00303DC4" w:rsidP="00303DC4">
            <w:pPr>
              <w:spacing w:after="18" w:line="259" w:lineRule="auto"/>
              <w:ind w:left="0" w:right="12" w:firstLine="0"/>
              <w:jc w:val="center"/>
            </w:pPr>
            <w:r>
              <w:t>пед. специалисти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FCAF" w14:textId="44B9F3BA" w:rsidR="00303DC4" w:rsidRDefault="00303DC4" w:rsidP="00303DC4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6F02" w14:textId="2CC7F65F" w:rsidR="00303DC4" w:rsidRDefault="00303DC4" w:rsidP="00303DC4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303DC4" w14:paraId="48F18444" w14:textId="77777777" w:rsidTr="00303DC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E07A" w14:textId="7DDEBD1A" w:rsidR="00303DC4" w:rsidRDefault="00303DC4" w:rsidP="00303DC4">
            <w:pPr>
              <w:spacing w:after="0" w:line="259" w:lineRule="auto"/>
              <w:ind w:left="0" w:right="14" w:firstLine="0"/>
              <w:jc w:val="center"/>
            </w:pPr>
            <w:r>
              <w:t>1.4.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5E44" w14:textId="7F004A7A" w:rsidR="00303DC4" w:rsidRPr="001566DD" w:rsidRDefault="00303DC4" w:rsidP="00303DC4">
            <w:pPr>
              <w:spacing w:after="0" w:line="277" w:lineRule="auto"/>
              <w:ind w:left="18" w:right="34" w:firstLine="0"/>
              <w:jc w:val="center"/>
            </w:pPr>
            <w:r w:rsidRPr="0022580C">
              <w:t>Квалификационен курс по БДП за придобиване на правоспособност и повишаване на квалификацията.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4E84" w14:textId="39A51E13" w:rsidR="00303DC4" w:rsidRDefault="00C11B5E" w:rsidP="00303DC4">
            <w:pPr>
              <w:spacing w:after="0" w:line="259" w:lineRule="auto"/>
              <w:ind w:left="0" w:right="0" w:firstLine="0"/>
              <w:jc w:val="center"/>
            </w:pPr>
            <w:r>
              <w:t>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D67F" w14:textId="77777777" w:rsidR="00303DC4" w:rsidRDefault="00303DC4" w:rsidP="00303DC4">
            <w:pPr>
              <w:spacing w:after="0" w:line="259" w:lineRule="auto"/>
              <w:ind w:left="74" w:right="19"/>
              <w:jc w:val="center"/>
            </w:pPr>
            <w:r>
              <w:t>Учебната 2024/2025</w:t>
            </w:r>
          </w:p>
          <w:p w14:paraId="3D50E270" w14:textId="1AC293C4" w:rsidR="00303DC4" w:rsidRDefault="00303DC4" w:rsidP="00303DC4">
            <w:pPr>
              <w:spacing w:after="0" w:line="259" w:lineRule="auto"/>
              <w:ind w:left="74" w:right="19"/>
              <w:jc w:val="center"/>
            </w:pPr>
            <w:r>
              <w:t>година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BD46" w14:textId="35AB8093" w:rsidR="00303DC4" w:rsidRDefault="00303DC4" w:rsidP="00303DC4">
            <w:pPr>
              <w:spacing w:after="18" w:line="259" w:lineRule="auto"/>
              <w:ind w:left="0" w:right="12" w:firstLine="0"/>
              <w:jc w:val="center"/>
            </w:pPr>
            <w:r>
              <w:t>пед. специалисти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176C" w14:textId="0F704DFD" w:rsidR="00303DC4" w:rsidRDefault="00303DC4" w:rsidP="00303DC4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60C6" w14:textId="626C9A6E" w:rsidR="00303DC4" w:rsidRDefault="00303DC4" w:rsidP="00303DC4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303DC4" w14:paraId="6D00DC02" w14:textId="77777777" w:rsidTr="00005DED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D077" w14:textId="03BA5F19" w:rsidR="00303DC4" w:rsidRDefault="00303DC4" w:rsidP="00303DC4">
            <w:pPr>
              <w:spacing w:after="0" w:line="259" w:lineRule="auto"/>
              <w:ind w:left="0" w:right="14" w:firstLine="0"/>
              <w:jc w:val="center"/>
            </w:pPr>
            <w:r>
              <w:t>1.5.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1D81" w14:textId="369AFE0E" w:rsidR="00303DC4" w:rsidRDefault="00303DC4" w:rsidP="00303DC4">
            <w:pPr>
              <w:spacing w:after="0" w:line="277" w:lineRule="auto"/>
              <w:ind w:left="18" w:right="34" w:firstLine="0"/>
              <w:jc w:val="center"/>
            </w:pPr>
            <w:r w:rsidRPr="00E26F25">
              <w:t>Архивиране на документацията в училищата, детските градини и обслужващите звена.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A125" w14:textId="5C79F2F0" w:rsidR="00303DC4" w:rsidRDefault="00C11B5E" w:rsidP="00303DC4">
            <w:pPr>
              <w:spacing w:after="0" w:line="259" w:lineRule="auto"/>
              <w:ind w:left="0" w:right="0" w:firstLine="0"/>
              <w:jc w:val="center"/>
            </w:pPr>
            <w:r>
              <w:t>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EF3F" w14:textId="77777777" w:rsidR="00303DC4" w:rsidRDefault="00303DC4" w:rsidP="00303DC4">
            <w:pPr>
              <w:spacing w:after="0" w:line="259" w:lineRule="auto"/>
              <w:ind w:left="74" w:right="19"/>
              <w:jc w:val="center"/>
            </w:pPr>
            <w:r>
              <w:t>Учебната 2024/2025</w:t>
            </w:r>
          </w:p>
          <w:p w14:paraId="42EE0CFD" w14:textId="0B6808F9" w:rsidR="00303DC4" w:rsidRDefault="00303DC4" w:rsidP="00303DC4">
            <w:pPr>
              <w:spacing w:after="0" w:line="259" w:lineRule="auto"/>
              <w:ind w:left="74" w:right="19"/>
              <w:jc w:val="center"/>
            </w:pPr>
            <w:r>
              <w:t>година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2C30" w14:textId="312CFE11" w:rsidR="00303DC4" w:rsidRDefault="00303DC4" w:rsidP="00303DC4">
            <w:pPr>
              <w:spacing w:after="18" w:line="259" w:lineRule="auto"/>
              <w:ind w:left="0" w:right="12" w:firstLine="0"/>
              <w:jc w:val="center"/>
            </w:pPr>
            <w:r>
              <w:t>пед. специалисти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04F4" w14:textId="261BA233" w:rsidR="00303DC4" w:rsidRDefault="00303DC4" w:rsidP="00303DC4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E47A" w14:textId="0D2A5812" w:rsidR="00303DC4" w:rsidRDefault="00303DC4" w:rsidP="00303DC4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C11B5E" w14:paraId="20EC4C84" w14:textId="77777777" w:rsidTr="004C3DC6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D1EE" w14:textId="6267354E" w:rsidR="00C11B5E" w:rsidRDefault="00C11B5E" w:rsidP="00C11B5E">
            <w:pPr>
              <w:spacing w:after="0" w:line="259" w:lineRule="auto"/>
              <w:ind w:left="0" w:right="14" w:firstLine="0"/>
              <w:jc w:val="center"/>
            </w:pPr>
            <w:r>
              <w:t>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BA5E" w14:textId="77777777" w:rsidR="00C11B5E" w:rsidRDefault="00C11B5E" w:rsidP="00C11B5E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9264A0">
              <w:rPr>
                <w:bCs/>
              </w:rPr>
              <w:t xml:space="preserve">Участие  на педагогически специалисти в Модул 1 „Подкрепа на новоназначени учители и директори. Продължаваща квалификация за повишаване на компетентностите на учители, директори и други педагогически специалисти. </w:t>
            </w:r>
          </w:p>
          <w:p w14:paraId="5512644D" w14:textId="5D5A9999" w:rsidR="00C11B5E" w:rsidRPr="00E26F25" w:rsidRDefault="00C11B5E" w:rsidP="00C11B5E">
            <w:pPr>
              <w:spacing w:after="0" w:line="277" w:lineRule="auto"/>
              <w:ind w:left="18" w:right="34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AF0C" w14:textId="58672C61" w:rsidR="00C11B5E" w:rsidRDefault="00C11B5E" w:rsidP="00C11B5E">
            <w:pPr>
              <w:spacing w:after="0" w:line="259" w:lineRule="auto"/>
              <w:ind w:left="0" w:right="0" w:firstLine="0"/>
              <w:jc w:val="center"/>
            </w:pPr>
            <w: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1AED" w14:textId="77777777" w:rsidR="00C11B5E" w:rsidRDefault="00C11B5E" w:rsidP="00C11B5E">
            <w:pPr>
              <w:spacing w:after="0" w:line="259" w:lineRule="auto"/>
              <w:ind w:left="74" w:right="19"/>
              <w:jc w:val="center"/>
            </w:pPr>
            <w:r>
              <w:t>Учебната 2024/2025</w:t>
            </w:r>
          </w:p>
          <w:p w14:paraId="0BAE275E" w14:textId="01BACF44" w:rsidR="00C11B5E" w:rsidRDefault="00C11B5E" w:rsidP="00C11B5E">
            <w:pPr>
              <w:spacing w:after="0" w:line="259" w:lineRule="auto"/>
              <w:ind w:left="74" w:right="19"/>
              <w:jc w:val="center"/>
            </w:pPr>
            <w:r>
              <w:t>година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09FB" w14:textId="76AE1D05" w:rsidR="00C11B5E" w:rsidRDefault="00C11B5E" w:rsidP="00C11B5E">
            <w:pPr>
              <w:spacing w:after="18" w:line="259" w:lineRule="auto"/>
              <w:ind w:left="0" w:right="12" w:firstLine="0"/>
              <w:jc w:val="center"/>
            </w:pPr>
            <w:r>
              <w:t>пед. специалисти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AAF0" w14:textId="109C474D" w:rsidR="00C11B5E" w:rsidRDefault="00C11B5E" w:rsidP="00C11B5E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A157" w14:textId="5668108A" w:rsidR="00C11B5E" w:rsidRDefault="00C11B5E" w:rsidP="00C11B5E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C11B5E" w14:paraId="63990D97" w14:textId="77777777" w:rsidTr="00303DC4">
        <w:trPr>
          <w:trHeight w:val="8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60AE" w14:textId="77777777" w:rsidR="00C11B5E" w:rsidRDefault="00C11B5E" w:rsidP="00C11B5E">
            <w:pPr>
              <w:spacing w:after="0" w:line="259" w:lineRule="auto"/>
              <w:ind w:left="0" w:right="14" w:firstLine="0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C9E6" w14:textId="77777777" w:rsidR="00C11B5E" w:rsidRDefault="00C11B5E" w:rsidP="00C11B5E">
            <w:pPr>
              <w:spacing w:after="0" w:line="259" w:lineRule="auto"/>
              <w:ind w:left="0" w:right="0" w:firstLine="0"/>
              <w:jc w:val="center"/>
            </w:pPr>
            <w:r>
              <w:t xml:space="preserve">Придобиване на ПКС, магистратура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82D3" w14:textId="77777777" w:rsidR="00C11B5E" w:rsidRDefault="00C11B5E" w:rsidP="00C11B5E">
            <w:pPr>
              <w:spacing w:after="0" w:line="259" w:lineRule="auto"/>
              <w:ind w:left="24" w:right="32" w:firstLine="0"/>
              <w:jc w:val="center"/>
            </w:pPr>
            <w:r>
              <w:t xml:space="preserve">Дългосрочна </w:t>
            </w:r>
            <w:proofErr w:type="spellStart"/>
            <w:r>
              <w:t>квал</w:t>
            </w:r>
            <w:proofErr w:type="spellEnd"/>
            <w:r>
              <w:t xml:space="preserve">-я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C5AC" w14:textId="7FBB2685" w:rsidR="00C11B5E" w:rsidRDefault="00C11B5E" w:rsidP="00C11B5E">
            <w:pPr>
              <w:spacing w:after="0" w:line="259" w:lineRule="auto"/>
              <w:ind w:left="0" w:right="14" w:firstLine="0"/>
              <w:jc w:val="center"/>
            </w:pPr>
            <w:r>
              <w:t>постоянен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3C56" w14:textId="77777777" w:rsidR="00C11B5E" w:rsidRDefault="00C11B5E" w:rsidP="00C11B5E">
            <w:pPr>
              <w:spacing w:after="18" w:line="259" w:lineRule="auto"/>
              <w:ind w:left="0" w:right="12" w:firstLine="0"/>
              <w:jc w:val="center"/>
            </w:pPr>
            <w:r>
              <w:t xml:space="preserve">пед. </w:t>
            </w:r>
          </w:p>
          <w:p w14:paraId="25719BD1" w14:textId="77777777" w:rsidR="00C11B5E" w:rsidRDefault="00C11B5E" w:rsidP="00C11B5E">
            <w:pPr>
              <w:spacing w:after="0" w:line="259" w:lineRule="auto"/>
              <w:ind w:left="0" w:right="0" w:firstLine="0"/>
              <w:jc w:val="center"/>
            </w:pPr>
            <w:r>
              <w:t xml:space="preserve">специалисти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5C0C" w14:textId="77777777" w:rsidR="00C11B5E" w:rsidRDefault="00C11B5E" w:rsidP="00C11B5E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F7E5" w14:textId="77777777" w:rsidR="00C11B5E" w:rsidRDefault="00C11B5E" w:rsidP="00C11B5E">
            <w:pPr>
              <w:spacing w:after="0" w:line="259" w:lineRule="auto"/>
              <w:ind w:left="0" w:right="0" w:firstLine="0"/>
              <w:jc w:val="center"/>
            </w:pPr>
            <w:r>
              <w:t xml:space="preserve">външни организации </w:t>
            </w:r>
          </w:p>
        </w:tc>
      </w:tr>
      <w:tr w:rsidR="00C11B5E" w14:paraId="70143316" w14:textId="77777777" w:rsidTr="00303DC4">
        <w:trPr>
          <w:trHeight w:val="16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4E60" w14:textId="77777777" w:rsidR="00C11B5E" w:rsidRDefault="00C11B5E" w:rsidP="00C11B5E">
            <w:pPr>
              <w:spacing w:after="0" w:line="259" w:lineRule="auto"/>
              <w:ind w:left="0" w:right="14" w:firstLine="0"/>
              <w:jc w:val="center"/>
            </w:pPr>
            <w: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574C" w14:textId="7F113D6B" w:rsidR="00C11B5E" w:rsidRDefault="00C11B5E" w:rsidP="00C11B5E">
            <w:pPr>
              <w:spacing w:after="0" w:line="259" w:lineRule="auto"/>
              <w:ind w:left="144" w:right="0" w:firstLine="0"/>
              <w:jc w:val="left"/>
            </w:pPr>
            <w:r>
              <w:t xml:space="preserve">НП </w:t>
            </w:r>
          </w:p>
          <w:p w14:paraId="7023CEB5" w14:textId="77777777" w:rsidR="00C11B5E" w:rsidRDefault="00C11B5E" w:rsidP="00C11B5E">
            <w:pPr>
              <w:spacing w:after="0" w:line="259" w:lineRule="auto"/>
              <w:ind w:left="0" w:right="15" w:firstLine="0"/>
              <w:jc w:val="center"/>
            </w:pPr>
            <w:r>
              <w:t xml:space="preserve">„Иновации в действие“, </w:t>
            </w:r>
          </w:p>
          <w:p w14:paraId="194418C1" w14:textId="536E27F5" w:rsidR="00C11B5E" w:rsidRDefault="00C11B5E" w:rsidP="00C11B5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6FCA" w14:textId="77777777" w:rsidR="00C11B5E" w:rsidRDefault="00C11B5E" w:rsidP="00C11B5E">
            <w:pPr>
              <w:spacing w:after="0" w:line="259" w:lineRule="auto"/>
              <w:ind w:left="0" w:right="12" w:firstLine="0"/>
              <w:jc w:val="center"/>
            </w:pPr>
            <w:r>
              <w:t xml:space="preserve">дискусия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83C2" w14:textId="32A9F559" w:rsidR="00C11B5E" w:rsidRDefault="00C11B5E" w:rsidP="00C11B5E">
            <w:pPr>
              <w:spacing w:after="42" w:line="238" w:lineRule="auto"/>
              <w:ind w:left="0" w:right="0" w:firstLine="0"/>
              <w:jc w:val="center"/>
            </w:pPr>
            <w:r>
              <w:t xml:space="preserve">Втори </w:t>
            </w:r>
          </w:p>
          <w:p w14:paraId="04EA681F" w14:textId="77777777" w:rsidR="00C11B5E" w:rsidRDefault="00C11B5E" w:rsidP="00C11B5E">
            <w:pPr>
              <w:spacing w:after="0" w:line="259" w:lineRule="auto"/>
              <w:ind w:left="0" w:right="14" w:firstLine="0"/>
              <w:jc w:val="center"/>
            </w:pPr>
            <w:r>
              <w:t xml:space="preserve">срок </w:t>
            </w:r>
          </w:p>
          <w:p w14:paraId="2FA91B0B" w14:textId="77777777" w:rsidR="00C11B5E" w:rsidRDefault="00C11B5E" w:rsidP="00C11B5E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4E2A" w14:textId="77777777" w:rsidR="00C11B5E" w:rsidRDefault="00C11B5E" w:rsidP="00C11B5E">
            <w:pPr>
              <w:spacing w:after="0" w:line="259" w:lineRule="auto"/>
              <w:ind w:left="19" w:right="0" w:firstLine="0"/>
              <w:jc w:val="center"/>
            </w:pPr>
            <w:r>
              <w:t xml:space="preserve">8 учители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5A93" w14:textId="77777777" w:rsidR="00C11B5E" w:rsidRDefault="00C11B5E" w:rsidP="00C11B5E">
            <w:pPr>
              <w:spacing w:after="0" w:line="259" w:lineRule="auto"/>
              <w:ind w:left="0" w:right="13" w:firstLine="0"/>
              <w:jc w:val="center"/>
            </w:pPr>
            <w:r>
              <w:t xml:space="preserve">Директор, </w:t>
            </w:r>
          </w:p>
          <w:p w14:paraId="432DB7E2" w14:textId="13FBED16" w:rsidR="00C11B5E" w:rsidRDefault="00C11B5E" w:rsidP="00C11B5E">
            <w:pPr>
              <w:spacing w:after="0" w:line="259" w:lineRule="auto"/>
              <w:ind w:left="3" w:right="16" w:firstLine="33"/>
              <w:jc w:val="center"/>
            </w:pPr>
            <w:r>
              <w:t xml:space="preserve">ЗДУД,  учители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23F4" w14:textId="77777777" w:rsidR="00C11B5E" w:rsidRDefault="00C11B5E" w:rsidP="00C11B5E">
            <w:pPr>
              <w:spacing w:after="0" w:line="259" w:lineRule="auto"/>
              <w:ind w:left="0" w:right="12" w:firstLine="0"/>
              <w:jc w:val="center"/>
            </w:pPr>
            <w:r>
              <w:t xml:space="preserve">МОН, РУО </w:t>
            </w:r>
          </w:p>
        </w:tc>
      </w:tr>
      <w:tr w:rsidR="00C11B5E" w14:paraId="01311662" w14:textId="77777777" w:rsidTr="00303DC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BEF7" w14:textId="77777777" w:rsidR="00C11B5E" w:rsidRDefault="00C11B5E" w:rsidP="00C11B5E">
            <w:pPr>
              <w:spacing w:after="0" w:line="259" w:lineRule="auto"/>
              <w:ind w:left="0" w:right="14" w:firstLine="0"/>
              <w:jc w:val="center"/>
            </w:pPr>
            <w:r>
              <w:t xml:space="preserve">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D9D4" w14:textId="77777777" w:rsidR="00C11B5E" w:rsidRDefault="00C11B5E" w:rsidP="00C11B5E">
            <w:pPr>
              <w:spacing w:after="0" w:line="238" w:lineRule="auto"/>
              <w:ind w:left="2" w:right="0" w:firstLine="0"/>
              <w:jc w:val="center"/>
            </w:pPr>
            <w:r>
              <w:t xml:space="preserve">Методика за обучение на децата и учениците по </w:t>
            </w:r>
          </w:p>
          <w:p w14:paraId="242B7A86" w14:textId="77777777" w:rsidR="00C11B5E" w:rsidRDefault="00C11B5E" w:rsidP="00C11B5E">
            <w:pPr>
              <w:spacing w:after="0" w:line="259" w:lineRule="auto"/>
              <w:ind w:left="87" w:right="41" w:firstLine="0"/>
              <w:jc w:val="center"/>
            </w:pPr>
            <w:r>
              <w:t xml:space="preserve">Безопасност на движението по пътищата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3EB9" w14:textId="77777777" w:rsidR="00C11B5E" w:rsidRDefault="00C11B5E" w:rsidP="00C11B5E">
            <w:pPr>
              <w:spacing w:after="0" w:line="259" w:lineRule="auto"/>
              <w:ind w:left="0" w:right="11" w:firstLine="0"/>
              <w:jc w:val="center"/>
            </w:pPr>
            <w:r>
              <w:t xml:space="preserve">обучение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0317" w14:textId="0202E080" w:rsidR="00C11B5E" w:rsidRDefault="00C11B5E" w:rsidP="00C11B5E">
            <w:pPr>
              <w:spacing w:after="0" w:line="259" w:lineRule="auto"/>
              <w:ind w:left="28" w:right="0" w:firstLine="0"/>
              <w:jc w:val="center"/>
            </w:pPr>
            <w:r>
              <w:t xml:space="preserve">Постоянен при необходимост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78EC" w14:textId="5DC9858E" w:rsidR="00C11B5E" w:rsidRDefault="00C11B5E" w:rsidP="00C11B5E">
            <w:pPr>
              <w:spacing w:after="0" w:line="259" w:lineRule="auto"/>
              <w:ind w:left="19" w:right="0" w:firstLine="0"/>
              <w:jc w:val="center"/>
            </w:pPr>
            <w:proofErr w:type="spellStart"/>
            <w:r>
              <w:t>Пед.специалисти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E154" w14:textId="77777777" w:rsidR="00C11B5E" w:rsidRDefault="00C11B5E" w:rsidP="00C11B5E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4D6C" w14:textId="77777777" w:rsidR="00C11B5E" w:rsidRDefault="00C11B5E" w:rsidP="00C11B5E">
            <w:pPr>
              <w:spacing w:after="0" w:line="259" w:lineRule="auto"/>
              <w:ind w:left="45" w:right="0" w:hanging="4"/>
              <w:jc w:val="center"/>
            </w:pPr>
            <w:r>
              <w:t xml:space="preserve">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</w:tbl>
    <w:p w14:paraId="53346187" w14:textId="77777777" w:rsidR="00DA328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C0634E" w14:textId="5D56B88F" w:rsidR="007B6C1A" w:rsidRPr="007B6C1A" w:rsidRDefault="007B6C1A" w:rsidP="007B6C1A">
      <w:pPr>
        <w:spacing w:after="49"/>
        <w:ind w:left="-15" w:firstLine="708"/>
      </w:pPr>
      <w:r w:rsidRPr="007B6C1A">
        <w:t xml:space="preserve">За отчитането на вътрешноинституционалната квалификация председателите на методическите обединения представят на Директора пакет документи, който включва – Приложение </w:t>
      </w:r>
      <w:r w:rsidR="00966ED9">
        <w:t xml:space="preserve">№ </w:t>
      </w:r>
      <w:r w:rsidRPr="007B6C1A">
        <w:t>1, Приложение</w:t>
      </w:r>
      <w:r w:rsidR="00966ED9">
        <w:t xml:space="preserve"> № </w:t>
      </w:r>
      <w:r w:rsidRPr="007B6C1A">
        <w:t xml:space="preserve"> 2 </w:t>
      </w:r>
      <w:r w:rsidR="00DC71AA">
        <w:t>,</w:t>
      </w:r>
      <w:r w:rsidR="00966ED9">
        <w:t xml:space="preserve"> </w:t>
      </w:r>
      <w:r w:rsidR="00DC71AA">
        <w:t>Приложение</w:t>
      </w:r>
      <w:r w:rsidR="00966ED9">
        <w:t xml:space="preserve"> №</w:t>
      </w:r>
      <w:r w:rsidR="00DC71AA">
        <w:t xml:space="preserve"> 3 и Приложение</w:t>
      </w:r>
      <w:r w:rsidR="00966ED9">
        <w:t xml:space="preserve"> № </w:t>
      </w:r>
      <w:r w:rsidR="00DC71AA">
        <w:t>4</w:t>
      </w:r>
      <w:r w:rsidR="00966ED9">
        <w:t>л</w:t>
      </w:r>
    </w:p>
    <w:p w14:paraId="06AE6BE6" w14:textId="3FAF97BA" w:rsidR="007B6C1A" w:rsidRPr="007B6C1A" w:rsidRDefault="007B6C1A" w:rsidP="007B6C1A">
      <w:pPr>
        <w:spacing w:after="254" w:line="268" w:lineRule="auto"/>
        <w:ind w:left="-15" w:right="0" w:firstLine="708"/>
      </w:pPr>
      <w:r w:rsidRPr="007B6C1A">
        <w:t xml:space="preserve">В началото на всяка учебна година учителите представят на директора Индивидуална карта за квалификация на педагогически специалист за квалификационни форми, в които са участвали през предходната учебна година. </w:t>
      </w:r>
    </w:p>
    <w:p w14:paraId="37EEEFF8" w14:textId="21923B22" w:rsidR="007B6C1A" w:rsidRPr="007B6C1A" w:rsidRDefault="007B6C1A" w:rsidP="00C11B5E">
      <w:pPr>
        <w:spacing w:after="0" w:line="259" w:lineRule="auto"/>
        <w:ind w:right="0"/>
        <w:jc w:val="left"/>
      </w:pPr>
      <w:r w:rsidRPr="007B6C1A">
        <w:rPr>
          <w:b/>
        </w:rPr>
        <w:t xml:space="preserve"> </w:t>
      </w:r>
    </w:p>
    <w:p w14:paraId="6B086E6B" w14:textId="77777777" w:rsidR="00DA3283" w:rsidRDefault="00000000">
      <w:pPr>
        <w:spacing w:after="3" w:line="271" w:lineRule="auto"/>
        <w:ind w:left="14" w:right="0"/>
        <w:jc w:val="left"/>
      </w:pPr>
      <w:r>
        <w:rPr>
          <w:b/>
        </w:rPr>
        <w:t xml:space="preserve">Училищна комисия за изготвяне на план за квалификационна дейност, вътрешни правила за квалификационна дейност и механизъм за финансова подкрепа: </w:t>
      </w:r>
    </w:p>
    <w:p w14:paraId="3D80F183" w14:textId="77777777" w:rsidR="00DA3283" w:rsidRDefault="00000000">
      <w:pPr>
        <w:spacing w:after="3" w:line="271" w:lineRule="auto"/>
        <w:ind w:left="14" w:right="0"/>
        <w:jc w:val="left"/>
      </w:pPr>
      <w:r>
        <w:rPr>
          <w:b/>
        </w:rPr>
        <w:t xml:space="preserve">Председател: </w:t>
      </w:r>
    </w:p>
    <w:p w14:paraId="16BE0523" w14:textId="437593A1" w:rsidR="00DA3283" w:rsidRDefault="00D556A7">
      <w:pPr>
        <w:ind w:left="-5" w:right="0"/>
      </w:pPr>
      <w:proofErr w:type="spellStart"/>
      <w:r>
        <w:t>Юзел</w:t>
      </w:r>
      <w:proofErr w:type="spellEnd"/>
      <w:r>
        <w:t xml:space="preserve"> Османова  – ЗДУД </w:t>
      </w:r>
    </w:p>
    <w:p w14:paraId="12D7BB54" w14:textId="77777777" w:rsidR="00DA3283" w:rsidRDefault="00000000">
      <w:pPr>
        <w:spacing w:after="3" w:line="271" w:lineRule="auto"/>
        <w:ind w:left="14" w:right="0"/>
        <w:jc w:val="left"/>
      </w:pPr>
      <w:r>
        <w:rPr>
          <w:b/>
        </w:rPr>
        <w:t xml:space="preserve">Членове: </w:t>
      </w:r>
    </w:p>
    <w:p w14:paraId="793A2E0C" w14:textId="7811EFCD" w:rsidR="00DA3283" w:rsidRDefault="00D556A7">
      <w:pPr>
        <w:numPr>
          <w:ilvl w:val="2"/>
          <w:numId w:val="14"/>
        </w:numPr>
        <w:ind w:right="0" w:hanging="360"/>
      </w:pPr>
      <w:r>
        <w:t xml:space="preserve">Севджан Салиева  – старши учител </w:t>
      </w:r>
    </w:p>
    <w:p w14:paraId="48058CD4" w14:textId="250FBFDF" w:rsidR="00DA3283" w:rsidRDefault="00D556A7">
      <w:pPr>
        <w:numPr>
          <w:ilvl w:val="2"/>
          <w:numId w:val="14"/>
        </w:numPr>
        <w:ind w:right="0" w:hanging="360"/>
      </w:pPr>
      <w:r>
        <w:t xml:space="preserve">Петя Чолакова  -  старши учител </w:t>
      </w:r>
    </w:p>
    <w:p w14:paraId="17F86E45" w14:textId="68408827" w:rsidR="00DA3283" w:rsidRDefault="00DA3283" w:rsidP="00D556A7">
      <w:pPr>
        <w:ind w:left="720" w:right="0" w:firstLine="0"/>
      </w:pPr>
    </w:p>
    <w:p w14:paraId="30AB0AF5" w14:textId="77777777" w:rsidR="00DA3283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CD03431" w14:textId="77777777" w:rsidR="00DA328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6F17D0" w14:textId="77777777" w:rsidR="00DA3283" w:rsidRDefault="00000000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22F16280" w14:textId="77777777" w:rsidR="00DA3283" w:rsidRDefault="00000000">
      <w:pPr>
        <w:spacing w:after="3" w:line="271" w:lineRule="auto"/>
        <w:ind w:left="14" w:right="3334"/>
        <w:jc w:val="left"/>
      </w:pPr>
      <w:r>
        <w:rPr>
          <w:b/>
        </w:rPr>
        <w:t xml:space="preserve">Съгласувал председател на СБУ към КНСБ при  ОУ „Христо Ботев“, град Варна: </w:t>
      </w:r>
    </w:p>
    <w:p w14:paraId="215C9D79" w14:textId="7E72CD66" w:rsidR="00DA3283" w:rsidRDefault="00000000">
      <w:pPr>
        <w:spacing w:after="3" w:line="271" w:lineRule="auto"/>
        <w:ind w:left="14" w:right="0"/>
        <w:jc w:val="left"/>
      </w:pPr>
      <w:r>
        <w:rPr>
          <w:b/>
        </w:rPr>
        <w:t xml:space="preserve">                                                                                        /</w:t>
      </w:r>
      <w:r w:rsidR="00D556A7">
        <w:rPr>
          <w:b/>
        </w:rPr>
        <w:t>Жулиета Мирчева</w:t>
      </w:r>
      <w:r>
        <w:rPr>
          <w:b/>
        </w:rPr>
        <w:t xml:space="preserve">/ </w:t>
      </w:r>
    </w:p>
    <w:p w14:paraId="7911DDAE" w14:textId="77777777" w:rsidR="00DA3283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DA3283">
      <w:headerReference w:type="even" r:id="rId11"/>
      <w:headerReference w:type="default" r:id="rId12"/>
      <w:headerReference w:type="first" r:id="rId13"/>
      <w:pgSz w:w="11906" w:h="16838"/>
      <w:pgMar w:top="1601" w:right="1435" w:bottom="1453" w:left="1440" w:header="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7EFE9" w14:textId="77777777" w:rsidR="001C7D81" w:rsidRDefault="001C7D81">
      <w:pPr>
        <w:spacing w:after="0" w:line="240" w:lineRule="auto"/>
      </w:pPr>
      <w:r>
        <w:separator/>
      </w:r>
    </w:p>
  </w:endnote>
  <w:endnote w:type="continuationSeparator" w:id="0">
    <w:p w14:paraId="021EBAF1" w14:textId="77777777" w:rsidR="001C7D81" w:rsidRDefault="001C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A5D08" w14:textId="77777777" w:rsidR="001C7D81" w:rsidRDefault="001C7D81">
      <w:pPr>
        <w:spacing w:after="0" w:line="240" w:lineRule="auto"/>
      </w:pPr>
      <w:r>
        <w:separator/>
      </w:r>
    </w:p>
  </w:footnote>
  <w:footnote w:type="continuationSeparator" w:id="0">
    <w:p w14:paraId="7D431760" w14:textId="77777777" w:rsidR="001C7D81" w:rsidRDefault="001C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694D" w14:textId="77777777" w:rsidR="00DA3283" w:rsidRDefault="00000000">
    <w:pPr>
      <w:spacing w:after="1020" w:line="259" w:lineRule="auto"/>
      <w:ind w:left="54" w:right="0" w:firstLine="0"/>
      <w:jc w:val="center"/>
    </w:pPr>
    <w:r>
      <w:t xml:space="preserve"> </w:t>
    </w:r>
  </w:p>
  <w:p w14:paraId="77319938" w14:textId="77777777" w:rsidR="00DA3283" w:rsidRDefault="00000000">
    <w:pPr>
      <w:spacing w:after="0" w:line="259" w:lineRule="auto"/>
      <w:ind w:left="0" w:right="34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29DBAF" wp14:editId="5EDD9107">
          <wp:simplePos x="0" y="0"/>
          <wp:positionH relativeFrom="page">
            <wp:posOffset>1170432</wp:posOffset>
          </wp:positionH>
          <wp:positionV relativeFrom="page">
            <wp:posOffset>211836</wp:posOffset>
          </wp:positionV>
          <wp:extent cx="5210556" cy="789432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89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B682" w14:textId="442FC728" w:rsidR="009D1469" w:rsidRDefault="00694D3E" w:rsidP="00694D3E">
    <w:pPr>
      <w:spacing w:after="0" w:line="240" w:lineRule="auto"/>
      <w:ind w:left="0" w:right="0" w:firstLine="0"/>
      <w:jc w:val="center"/>
      <w:rPr>
        <w:color w:val="auto"/>
        <w:kern w:val="0"/>
        <w14:ligatures w14:val="none"/>
      </w:rPr>
    </w:pPr>
    <w:r w:rsidRPr="00694D3E">
      <w:rPr>
        <w:color w:val="auto"/>
        <w:kern w:val="0"/>
        <w14:ligatures w14:val="none"/>
      </w:rPr>
      <w:t xml:space="preserve">                      </w:t>
    </w:r>
  </w:p>
  <w:p w14:paraId="583B8FA3" w14:textId="16131B91" w:rsidR="009D1469" w:rsidRDefault="009D1469" w:rsidP="00694D3E">
    <w:pPr>
      <w:spacing w:after="0" w:line="240" w:lineRule="auto"/>
      <w:ind w:left="0" w:right="0" w:firstLine="0"/>
      <w:jc w:val="center"/>
      <w:rPr>
        <w:color w:val="auto"/>
        <w:kern w:val="0"/>
        <w14:ligatures w14:val="none"/>
      </w:rPr>
    </w:pPr>
  </w:p>
  <w:p w14:paraId="729C242F" w14:textId="70282480" w:rsidR="009D1469" w:rsidRDefault="009D1469" w:rsidP="00694D3E">
    <w:pPr>
      <w:spacing w:after="0" w:line="240" w:lineRule="auto"/>
      <w:ind w:left="0" w:right="0" w:firstLine="0"/>
      <w:jc w:val="center"/>
      <w:rPr>
        <w:color w:val="auto"/>
        <w:kern w:val="0"/>
        <w14:ligatures w14:val="none"/>
      </w:rPr>
    </w:pPr>
  </w:p>
  <w:p w14:paraId="07C0E244" w14:textId="77F83281" w:rsidR="009D1469" w:rsidRDefault="009D1469" w:rsidP="00694D3E">
    <w:pPr>
      <w:spacing w:after="0" w:line="240" w:lineRule="auto"/>
      <w:ind w:left="0" w:right="0" w:firstLine="0"/>
      <w:jc w:val="center"/>
      <w:rPr>
        <w:color w:val="auto"/>
        <w:kern w:val="0"/>
        <w14:ligatures w14:val="none"/>
      </w:rPr>
    </w:pPr>
    <w:r w:rsidRPr="00694D3E">
      <w:rPr>
        <w:noProof/>
        <w:color w:val="auto"/>
        <w:kern w:val="0"/>
        <w:sz w:val="20"/>
        <w:szCs w:val="20"/>
        <w:lang w:val="en-GB" w:eastAsia="en-US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656E51" wp14:editId="0289EC13">
              <wp:simplePos x="0" y="0"/>
              <wp:positionH relativeFrom="column">
                <wp:posOffset>-409575</wp:posOffset>
              </wp:positionH>
              <wp:positionV relativeFrom="paragraph">
                <wp:posOffset>121920</wp:posOffset>
              </wp:positionV>
              <wp:extent cx="866775" cy="1034415"/>
              <wp:effectExtent l="0" t="0" r="28575" b="13335"/>
              <wp:wrapNone/>
              <wp:docPr id="2" name="Текстово поле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034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64085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  <w:r w:rsidRPr="002F0CE3">
                            <w:rPr>
                              <w:rFonts w:ascii="Calibri" w:eastAsia="Calibri" w:hAnsi="Calibri"/>
                              <w:noProof/>
                            </w:rPr>
                            <w:drawing>
                              <wp:inline distT="0" distB="0" distL="0" distR="0" wp14:anchorId="275F4A63" wp14:editId="0DB56EE4">
                                <wp:extent cx="762000" cy="762000"/>
                                <wp:effectExtent l="0" t="0" r="0" b="0"/>
                                <wp:docPr id="1980487077" name="Картина 2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5160E26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A29ADDC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4BFF9388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26CBB49B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FDC5CD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73E3CA8C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4DE60A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22EFA5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3F47290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27FF008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7CC46AAC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63D3FB3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46C16934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4EDCC0E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31B9F899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4682D24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23CAFA8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3CFA51CE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A212539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49DF04C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A185F5E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40F3EC3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37E79FB9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4BE750B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410C538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26A9A10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EA50B71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3CB4A74C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7982DFC1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2CCEE474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81EFB01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77900610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B45968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7ADEACD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615A83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57E43055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81F169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BB2F71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BBE5C29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0E2882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D8F2D26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48C3B584" w14:textId="77777777" w:rsidR="00694D3E" w:rsidRDefault="00694D3E" w:rsidP="00694D3E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  <w:t xml:space="preserve"> </w:t>
                          </w:r>
                        </w:p>
                        <w:p w14:paraId="17175C77" w14:textId="77777777" w:rsidR="00694D3E" w:rsidRDefault="00694D3E" w:rsidP="00694D3E">
                          <w:pPr>
                            <w:pStyle w:val="1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  <w:lang w:val="ru-RU"/>
                            </w:rPr>
                            <w:t xml:space="preserve">    гр. ОМУРТАГ</w:t>
                          </w:r>
                        </w:p>
                        <w:p w14:paraId="7642F261" w14:textId="77777777" w:rsidR="00694D3E" w:rsidRDefault="00694D3E" w:rsidP="00694D3E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у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>л.»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>Пирин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>» №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>12,тел.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 xml:space="preserve"> 0605/35-50, 36-38</w:t>
                          </w:r>
                        </w:p>
                        <w:p w14:paraId="01597970" w14:textId="77777777" w:rsidR="00694D3E" w:rsidRDefault="00694D3E" w:rsidP="00694D3E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progimnazia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  <w:t>_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omurtag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abv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bg</w:t>
                          </w:r>
                          <w:proofErr w:type="spellEnd"/>
                        </w:p>
                        <w:p w14:paraId="60947D73" w14:textId="77777777" w:rsidR="00694D3E" w:rsidRDefault="00694D3E" w:rsidP="00694D3E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56E51" id="_x0000_t202" coordsize="21600,21600" o:spt="202" path="m,l,21600r21600,l21600,xe">
              <v:stroke joinstyle="miter"/>
              <v:path gradientshapeok="t" o:connecttype="rect"/>
            </v:shapetype>
            <v:shape id="Текстово поле 226" o:spid="_x0000_s1026" type="#_x0000_t202" style="position:absolute;left:0;text-align:left;margin-left:-32.25pt;margin-top:9.6pt;width:68.25pt;height:8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">
              <v:textbox>
                <w:txbxContent>
                  <w:p w14:paraId="3FF64085" w14:textId="77777777" w:rsidR="00694D3E" w:rsidRDefault="00694D3E" w:rsidP="00694D3E">
                    <w:pPr>
                      <w:rPr>
                        <w:sz w:val="32"/>
                      </w:rPr>
                    </w:pPr>
                    <w:r w:rsidRPr="002F0CE3">
                      <w:rPr>
                        <w:rFonts w:ascii="Calibri" w:eastAsia="Calibri" w:hAnsi="Calibri"/>
                        <w:noProof/>
                      </w:rPr>
                      <w:drawing>
                        <wp:inline distT="0" distB="0" distL="0" distR="0" wp14:anchorId="275F4A63" wp14:editId="0DB56EE4">
                          <wp:extent cx="762000" cy="762000"/>
                          <wp:effectExtent l="0" t="0" r="0" b="0"/>
                          <wp:docPr id="1980487077" name="Картина 2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5160E26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A29ADDC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4BFF9388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26CBB49B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FDC5CD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73E3CA8C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4DE60A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22EFA5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3F47290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27FF008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7CC46AAC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63D3FB3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46C16934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4EDCC0E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31B9F899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4682D24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23CAFA8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3CFA51CE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A212539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49DF04C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A185F5E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40F3EC3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37E79FB9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4BE750B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410C538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26A9A10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EA50B71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3CB4A74C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7982DFC1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2CCEE474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81EFB01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77900610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B45968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7ADEACD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615A83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57E43055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81F169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BB2F71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BBE5C29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0E2882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D8F2D26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48C3B584" w14:textId="77777777" w:rsidR="00694D3E" w:rsidRDefault="00694D3E" w:rsidP="00694D3E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</w:p>
                  <w:p w14:paraId="17175C77" w14:textId="77777777" w:rsidR="00694D3E" w:rsidRDefault="00694D3E" w:rsidP="00694D3E">
                    <w:pPr>
                      <w:pStyle w:val="1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  <w:lang w:val="ru-RU"/>
                      </w:rPr>
                      <w:t xml:space="preserve">    гр. ОМУРТАГ</w:t>
                    </w:r>
                  </w:p>
                  <w:p w14:paraId="7642F261" w14:textId="77777777" w:rsidR="00694D3E" w:rsidRDefault="00694D3E" w:rsidP="00694D3E">
                    <w:pPr>
                      <w:pStyle w:val="1"/>
                      <w:pBdr>
                        <w:bottom w:val="single" w:sz="4" w:space="1" w:color="auto"/>
                      </w:pBdr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у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л.»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Пирин</w:t>
                    </w:r>
                    <w:proofErr w:type="spellEnd"/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» №</w:t>
                    </w:r>
                    <w:proofErr w:type="gramStart"/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12,тел.</w:t>
                    </w:r>
                    <w:proofErr w:type="gramEnd"/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0605/35-50, 36-38</w:t>
                    </w:r>
                  </w:p>
                  <w:p w14:paraId="01597970" w14:textId="77777777" w:rsidR="00694D3E" w:rsidRDefault="00694D3E" w:rsidP="00694D3E">
                    <w:pPr>
                      <w:pStyle w:val="1"/>
                      <w:pBdr>
                        <w:bottom w:val="single" w:sz="4" w:space="1" w:color="auto"/>
                      </w:pBdr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  <w:t>-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mail</w:t>
                    </w:r>
                    <w:proofErr w:type="spellEnd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: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progimnazia</w:t>
                    </w:r>
                    <w:proofErr w:type="spellEnd"/>
                    <w:r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  <w:t>_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omurtag</w:t>
                    </w:r>
                    <w:proofErr w:type="spellEnd"/>
                    <w:r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  <w:t>@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abv</w:t>
                    </w:r>
                    <w:proofErr w:type="spellEnd"/>
                    <w:r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bg</w:t>
                    </w:r>
                    <w:proofErr w:type="spellEnd"/>
                  </w:p>
                  <w:p w14:paraId="60947D73" w14:textId="77777777" w:rsidR="00694D3E" w:rsidRDefault="00694D3E" w:rsidP="00694D3E">
                    <w:pPr>
                      <w:rPr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46BD9C7" w14:textId="6B250F17" w:rsidR="00694D3E" w:rsidRPr="00694D3E" w:rsidRDefault="00694D3E" w:rsidP="00694D3E">
    <w:pPr>
      <w:spacing w:after="0" w:line="240" w:lineRule="auto"/>
      <w:ind w:left="0" w:right="0" w:firstLine="0"/>
      <w:jc w:val="center"/>
      <w:rPr>
        <w:rFonts w:eastAsia="Calibri"/>
        <w:b/>
        <w:color w:val="auto"/>
        <w:kern w:val="0"/>
        <w:sz w:val="20"/>
        <w:szCs w:val="20"/>
        <w:lang w:val="en-GB"/>
        <w14:ligatures w14:val="none"/>
      </w:rPr>
    </w:pPr>
    <w:r w:rsidRPr="00694D3E">
      <w:rPr>
        <w:rFonts w:eastAsia="Calibri"/>
        <w:b/>
        <w:color w:val="auto"/>
        <w:kern w:val="0"/>
        <w:sz w:val="20"/>
        <w:szCs w:val="20"/>
        <w14:ligatures w14:val="none"/>
      </w:rPr>
      <w:t>ОСНОВНО УЧИЛИЩЕ „ХРИСТО БОТЕВ” С.КАМБУРОВО, ОБЩ.ОМУРТАГ</w:t>
    </w:r>
  </w:p>
  <w:p w14:paraId="388E5C91" w14:textId="77777777" w:rsidR="00694D3E" w:rsidRPr="00694D3E" w:rsidRDefault="00694D3E" w:rsidP="00694D3E">
    <w:pPr>
      <w:spacing w:after="0" w:line="240" w:lineRule="auto"/>
      <w:ind w:left="0" w:right="0" w:firstLine="0"/>
      <w:jc w:val="left"/>
      <w:rPr>
        <w:rFonts w:eastAsia="Calibri"/>
        <w:color w:val="auto"/>
        <w:kern w:val="0"/>
        <w:sz w:val="20"/>
        <w:szCs w:val="20"/>
        <w14:ligatures w14:val="none"/>
      </w:rPr>
    </w:pPr>
    <w:r w:rsidRPr="00694D3E">
      <w:rPr>
        <w:rFonts w:eastAsia="Calibri"/>
        <w:color w:val="auto"/>
        <w:kern w:val="0"/>
        <w:sz w:val="20"/>
        <w:szCs w:val="20"/>
        <w14:ligatures w14:val="none"/>
      </w:rPr>
      <w:t xml:space="preserve">                           </w:t>
    </w:r>
  </w:p>
  <w:p w14:paraId="48820622" w14:textId="77777777" w:rsidR="00694D3E" w:rsidRPr="00694D3E" w:rsidRDefault="00694D3E" w:rsidP="00694D3E">
    <w:pPr>
      <w:spacing w:after="0" w:line="240" w:lineRule="auto"/>
      <w:ind w:left="0" w:right="0" w:firstLine="0"/>
      <w:jc w:val="left"/>
      <w:rPr>
        <w:color w:val="auto"/>
        <w:kern w:val="0"/>
        <w:sz w:val="20"/>
        <w:szCs w:val="20"/>
        <w14:ligatures w14:val="none"/>
      </w:rPr>
    </w:pPr>
  </w:p>
  <w:p w14:paraId="3F322FED" w14:textId="77777777" w:rsidR="00694D3E" w:rsidRPr="00694D3E" w:rsidRDefault="00694D3E" w:rsidP="00694D3E">
    <w:pPr>
      <w:spacing w:after="0" w:line="240" w:lineRule="auto"/>
      <w:ind w:left="0" w:right="0" w:firstLine="0"/>
      <w:jc w:val="left"/>
      <w:rPr>
        <w:b/>
        <w:color w:val="auto"/>
        <w:kern w:val="0"/>
        <w:sz w:val="20"/>
        <w:szCs w:val="20"/>
        <w:lang w:val="en-US"/>
        <w14:ligatures w14:val="none"/>
      </w:rPr>
    </w:pPr>
    <w:r w:rsidRPr="00694D3E">
      <w:rPr>
        <w:color w:val="auto"/>
        <w:kern w:val="0"/>
        <w:sz w:val="20"/>
        <w:szCs w:val="20"/>
        <w:lang w:val="ru-RU"/>
        <w14:ligatures w14:val="none"/>
      </w:rPr>
      <w:t xml:space="preserve">                         </w:t>
    </w:r>
    <w:r w:rsidRPr="00694D3E">
      <w:rPr>
        <w:color w:val="auto"/>
        <w:kern w:val="0"/>
        <w:sz w:val="20"/>
        <w:szCs w:val="20"/>
        <w:lang w:val="en-US"/>
        <w14:ligatures w14:val="none"/>
      </w:rPr>
      <w:t xml:space="preserve">      </w:t>
    </w:r>
    <w:r w:rsidRPr="00694D3E">
      <w:rPr>
        <w:color w:val="auto"/>
        <w:kern w:val="0"/>
        <w:sz w:val="20"/>
        <w:szCs w:val="20"/>
        <w:lang w:val="ru-RU"/>
        <w14:ligatures w14:val="none"/>
      </w:rPr>
      <w:t xml:space="preserve"> </w:t>
    </w:r>
    <w:r w:rsidRPr="00694D3E">
      <w:rPr>
        <w:color w:val="auto"/>
        <w:kern w:val="0"/>
        <w:sz w:val="20"/>
        <w:szCs w:val="20"/>
        <w14:ligatures w14:val="none"/>
      </w:rPr>
      <w:t>у</w:t>
    </w:r>
    <w:r w:rsidRPr="00694D3E">
      <w:rPr>
        <w:color w:val="auto"/>
        <w:kern w:val="0"/>
        <w:sz w:val="20"/>
        <w:szCs w:val="20"/>
        <w:lang w:val="ru-RU"/>
        <w14:ligatures w14:val="none"/>
      </w:rPr>
      <w:t>л. «</w:t>
    </w:r>
    <w:proofErr w:type="spellStart"/>
    <w:r w:rsidRPr="00694D3E">
      <w:rPr>
        <w:color w:val="auto"/>
        <w:kern w:val="0"/>
        <w:sz w:val="20"/>
        <w:szCs w:val="20"/>
        <w:lang w:val="ru-RU"/>
        <w14:ligatures w14:val="none"/>
      </w:rPr>
      <w:t>Палатица</w:t>
    </w:r>
    <w:proofErr w:type="spellEnd"/>
    <w:r w:rsidRPr="00694D3E">
      <w:rPr>
        <w:color w:val="auto"/>
        <w:kern w:val="0"/>
        <w:sz w:val="20"/>
        <w:szCs w:val="20"/>
        <w:lang w:val="ru-RU"/>
        <w14:ligatures w14:val="none"/>
      </w:rPr>
      <w:t>» №</w:t>
    </w:r>
    <w:proofErr w:type="gramStart"/>
    <w:r w:rsidRPr="00694D3E">
      <w:rPr>
        <w:color w:val="auto"/>
        <w:kern w:val="0"/>
        <w:sz w:val="20"/>
        <w:szCs w:val="20"/>
        <w:lang w:val="ru-RU"/>
        <w14:ligatures w14:val="none"/>
      </w:rPr>
      <w:t>3,тел</w:t>
    </w:r>
    <w:proofErr w:type="gramEnd"/>
    <w:r w:rsidRPr="00694D3E">
      <w:rPr>
        <w:color w:val="auto"/>
        <w:kern w:val="0"/>
        <w:sz w:val="20"/>
        <w:szCs w:val="20"/>
        <w:lang w:val="ru-RU"/>
        <w14:ligatures w14:val="none"/>
      </w:rPr>
      <w:t>:0877611905,</w:t>
    </w:r>
    <w:r w:rsidRPr="00694D3E">
      <w:rPr>
        <w:color w:val="auto"/>
        <w:kern w:val="0"/>
        <w:sz w:val="20"/>
        <w:szCs w:val="20"/>
        <w14:ligatures w14:val="none"/>
      </w:rPr>
      <w:t xml:space="preserve"> e</w:t>
    </w:r>
    <w:r w:rsidRPr="00694D3E">
      <w:rPr>
        <w:color w:val="auto"/>
        <w:kern w:val="0"/>
        <w:sz w:val="20"/>
        <w:szCs w:val="20"/>
        <w:lang w:val="ru-RU"/>
        <w14:ligatures w14:val="none"/>
      </w:rPr>
      <w:t>-</w:t>
    </w:r>
    <w:proofErr w:type="spellStart"/>
    <w:r w:rsidRPr="00694D3E">
      <w:rPr>
        <w:color w:val="auto"/>
        <w:kern w:val="0"/>
        <w:sz w:val="20"/>
        <w:szCs w:val="20"/>
        <w14:ligatures w14:val="none"/>
      </w:rPr>
      <w:t>mail</w:t>
    </w:r>
    <w:proofErr w:type="spellEnd"/>
    <w:r w:rsidRPr="00694D3E">
      <w:rPr>
        <w:color w:val="auto"/>
        <w:kern w:val="0"/>
        <w:sz w:val="20"/>
        <w:szCs w:val="20"/>
        <w14:ligatures w14:val="none"/>
      </w:rPr>
      <w:t>:</w:t>
    </w:r>
    <w:r w:rsidRPr="00694D3E">
      <w:rPr>
        <w:color w:val="auto"/>
        <w:kern w:val="0"/>
        <w:sz w:val="20"/>
        <w:szCs w:val="20"/>
        <w:lang w:val="ru-RU"/>
        <w14:ligatures w14:val="none"/>
      </w:rPr>
      <w:t xml:space="preserve"> </w:t>
    </w:r>
    <w:r w:rsidRPr="00694D3E">
      <w:rPr>
        <w:color w:val="auto"/>
        <w:kern w:val="0"/>
        <w:sz w:val="20"/>
        <w:szCs w:val="20"/>
        <w:lang w:val="en-US"/>
        <w14:ligatures w14:val="none"/>
      </w:rPr>
      <w:t>info-2520105@edu.mon.bg</w:t>
    </w:r>
  </w:p>
  <w:p w14:paraId="77271E50" w14:textId="77777777" w:rsidR="00DA3283" w:rsidRPr="00694D3E" w:rsidRDefault="00000000">
    <w:pPr>
      <w:spacing w:after="1020" w:line="259" w:lineRule="auto"/>
      <w:ind w:left="54" w:right="0" w:firstLine="0"/>
      <w:jc w:val="center"/>
      <w:rPr>
        <w:sz w:val="20"/>
        <w:szCs w:val="20"/>
      </w:rPr>
    </w:pPr>
    <w:r w:rsidRPr="00694D3E">
      <w:rPr>
        <w:sz w:val="20"/>
        <w:szCs w:val="20"/>
      </w:rPr>
      <w:t xml:space="preserve"> </w:t>
    </w:r>
  </w:p>
  <w:p w14:paraId="32C2E3F1" w14:textId="20AEE087" w:rsidR="00DA3283" w:rsidRDefault="00000000">
    <w:pPr>
      <w:spacing w:after="0" w:line="259" w:lineRule="auto"/>
      <w:ind w:left="0" w:right="346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EA48" w14:textId="77777777" w:rsidR="00DA3283" w:rsidRDefault="00000000">
    <w:pPr>
      <w:spacing w:after="1020" w:line="259" w:lineRule="auto"/>
      <w:ind w:left="54" w:right="0" w:firstLine="0"/>
      <w:jc w:val="center"/>
    </w:pPr>
    <w:r>
      <w:t xml:space="preserve"> </w:t>
    </w:r>
  </w:p>
  <w:p w14:paraId="34439DE7" w14:textId="77777777" w:rsidR="00DA3283" w:rsidRDefault="00000000">
    <w:pPr>
      <w:spacing w:after="0" w:line="259" w:lineRule="auto"/>
      <w:ind w:left="0" w:right="34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F9988B4" wp14:editId="301E3F80">
          <wp:simplePos x="0" y="0"/>
          <wp:positionH relativeFrom="page">
            <wp:posOffset>1170432</wp:posOffset>
          </wp:positionH>
          <wp:positionV relativeFrom="page">
            <wp:posOffset>211836</wp:posOffset>
          </wp:positionV>
          <wp:extent cx="5210556" cy="789432"/>
          <wp:effectExtent l="0" t="0" r="0" b="0"/>
          <wp:wrapSquare wrapText="bothSides"/>
          <wp:docPr id="1027469490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89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7CD0"/>
    <w:multiLevelType w:val="hybridMultilevel"/>
    <w:tmpl w:val="00E6D224"/>
    <w:lvl w:ilvl="0" w:tplc="5F0CD01E">
      <w:start w:val="1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6F91C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0AE34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6C210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6FC8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E2094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EB236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65F5E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E3ECE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F3DF7"/>
    <w:multiLevelType w:val="hybridMultilevel"/>
    <w:tmpl w:val="EE805696"/>
    <w:lvl w:ilvl="0" w:tplc="2A543C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6E4E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0A868">
      <w:start w:val="1"/>
      <w:numFmt w:val="decimal"/>
      <w:lvlText w:val="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8823E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4C396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2DDDE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E6BBC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400B4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63F0A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079DE"/>
    <w:multiLevelType w:val="hybridMultilevel"/>
    <w:tmpl w:val="2D6019CA"/>
    <w:lvl w:ilvl="0" w:tplc="B532F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0FB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417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82E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EC4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C57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2E0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6F5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AA4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691E5F"/>
    <w:multiLevelType w:val="hybridMultilevel"/>
    <w:tmpl w:val="6BE461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15E9"/>
    <w:multiLevelType w:val="multilevel"/>
    <w:tmpl w:val="9A9260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3B2D9A"/>
    <w:multiLevelType w:val="hybridMultilevel"/>
    <w:tmpl w:val="4BA69ABC"/>
    <w:lvl w:ilvl="0" w:tplc="8C3EC6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26D50">
      <w:start w:val="1"/>
      <w:numFmt w:val="bullet"/>
      <w:lvlText w:val="o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402AA">
      <w:start w:val="1"/>
      <w:numFmt w:val="bullet"/>
      <w:lvlText w:val="▪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25510">
      <w:start w:val="1"/>
      <w:numFmt w:val="bullet"/>
      <w:lvlRestart w:val="0"/>
      <w:lvlText w:val="-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0D110">
      <w:start w:val="1"/>
      <w:numFmt w:val="bullet"/>
      <w:lvlText w:val="o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65F80">
      <w:start w:val="1"/>
      <w:numFmt w:val="bullet"/>
      <w:lvlText w:val="▪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649DA">
      <w:start w:val="1"/>
      <w:numFmt w:val="bullet"/>
      <w:lvlText w:val="•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2BA6A">
      <w:start w:val="1"/>
      <w:numFmt w:val="bullet"/>
      <w:lvlText w:val="o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EC0B8">
      <w:start w:val="1"/>
      <w:numFmt w:val="bullet"/>
      <w:lvlText w:val="▪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54823"/>
    <w:multiLevelType w:val="hybridMultilevel"/>
    <w:tmpl w:val="6E8C55EA"/>
    <w:lvl w:ilvl="0" w:tplc="6B10A1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66700">
      <w:start w:val="1"/>
      <w:numFmt w:val="bullet"/>
      <w:lvlText w:val="o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87E0C">
      <w:start w:val="1"/>
      <w:numFmt w:val="bullet"/>
      <w:lvlRestart w:val="0"/>
      <w:lvlText w:val="-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EA1CC">
      <w:start w:val="1"/>
      <w:numFmt w:val="bullet"/>
      <w:lvlText w:val="•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E1F6A">
      <w:start w:val="1"/>
      <w:numFmt w:val="bullet"/>
      <w:lvlText w:val="o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4E84E">
      <w:start w:val="1"/>
      <w:numFmt w:val="bullet"/>
      <w:lvlText w:val="▪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0BF5E">
      <w:start w:val="1"/>
      <w:numFmt w:val="bullet"/>
      <w:lvlText w:val="•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E2A5E">
      <w:start w:val="1"/>
      <w:numFmt w:val="bullet"/>
      <w:lvlText w:val="o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2430C">
      <w:start w:val="1"/>
      <w:numFmt w:val="bullet"/>
      <w:lvlText w:val="▪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321440"/>
    <w:multiLevelType w:val="hybridMultilevel"/>
    <w:tmpl w:val="30442528"/>
    <w:lvl w:ilvl="0" w:tplc="B92E9FA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6059A">
      <w:start w:val="1"/>
      <w:numFmt w:val="bullet"/>
      <w:lvlText w:val="o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FDE">
      <w:start w:val="1"/>
      <w:numFmt w:val="bullet"/>
      <w:lvlText w:val="▪"/>
      <w:lvlJc w:val="left"/>
      <w:pPr>
        <w:ind w:left="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A1388">
      <w:start w:val="1"/>
      <w:numFmt w:val="bullet"/>
      <w:lvlRestart w:val="0"/>
      <w:lvlText w:val="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6668A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41168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66252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C8B94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09C00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CC226E"/>
    <w:multiLevelType w:val="multilevel"/>
    <w:tmpl w:val="230850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A61083"/>
    <w:multiLevelType w:val="hybridMultilevel"/>
    <w:tmpl w:val="23A84820"/>
    <w:lvl w:ilvl="0" w:tplc="7CB0CD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6F54A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E2BCA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CA1EA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A016E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A8318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0C4A8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CAFA4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A277E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EE196F"/>
    <w:multiLevelType w:val="hybridMultilevel"/>
    <w:tmpl w:val="FD94A61E"/>
    <w:lvl w:ilvl="0" w:tplc="65D61E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8E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E390C">
      <w:start w:val="1"/>
      <w:numFmt w:val="upperRoman"/>
      <w:lvlRestart w:val="0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24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6A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6E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A2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AF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4F2914"/>
    <w:multiLevelType w:val="hybridMultilevel"/>
    <w:tmpl w:val="71EE4836"/>
    <w:lvl w:ilvl="0" w:tplc="E29AF08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8798F"/>
    <w:multiLevelType w:val="hybridMultilevel"/>
    <w:tmpl w:val="808024E2"/>
    <w:lvl w:ilvl="0" w:tplc="77B830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C7426">
      <w:start w:val="1"/>
      <w:numFmt w:val="lowerLetter"/>
      <w:lvlText w:val="%2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E377E">
      <w:start w:val="1"/>
      <w:numFmt w:val="decimal"/>
      <w:lvlRestart w:val="0"/>
      <w:lvlText w:val="%3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E3136">
      <w:start w:val="1"/>
      <w:numFmt w:val="decimal"/>
      <w:lvlText w:val="%4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08D14">
      <w:start w:val="1"/>
      <w:numFmt w:val="lowerLetter"/>
      <w:lvlText w:val="%5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C4B56">
      <w:start w:val="1"/>
      <w:numFmt w:val="lowerRoman"/>
      <w:lvlText w:val="%6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0BE60">
      <w:start w:val="1"/>
      <w:numFmt w:val="decimal"/>
      <w:lvlText w:val="%7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5448">
      <w:start w:val="1"/>
      <w:numFmt w:val="lowerLetter"/>
      <w:lvlText w:val="%8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EA114">
      <w:start w:val="1"/>
      <w:numFmt w:val="lowerRoman"/>
      <w:lvlText w:val="%9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506C00"/>
    <w:multiLevelType w:val="hybridMultilevel"/>
    <w:tmpl w:val="A5645FC0"/>
    <w:lvl w:ilvl="0" w:tplc="0E089F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22F5"/>
    <w:multiLevelType w:val="hybridMultilevel"/>
    <w:tmpl w:val="902A3CCA"/>
    <w:lvl w:ilvl="0" w:tplc="9866E7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0648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63E8A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667E4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04678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0D1F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686BA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27388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8D11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A033E9"/>
    <w:multiLevelType w:val="hybridMultilevel"/>
    <w:tmpl w:val="751C45B6"/>
    <w:lvl w:ilvl="0" w:tplc="E17A91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AA14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CA9E4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20E3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9F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4CBF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4D13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8FB4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4D18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AC01AB"/>
    <w:multiLevelType w:val="multilevel"/>
    <w:tmpl w:val="4ACE4E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A80851"/>
    <w:multiLevelType w:val="hybridMultilevel"/>
    <w:tmpl w:val="70BE98B0"/>
    <w:lvl w:ilvl="0" w:tplc="008C5E7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C51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8D6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88B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065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C30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603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C5E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C91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BA05C6"/>
    <w:multiLevelType w:val="multilevel"/>
    <w:tmpl w:val="427CD9F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351DE0"/>
    <w:multiLevelType w:val="hybridMultilevel"/>
    <w:tmpl w:val="F6D27122"/>
    <w:lvl w:ilvl="0" w:tplc="CB54DC6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F3D32"/>
    <w:multiLevelType w:val="hybridMultilevel"/>
    <w:tmpl w:val="C1E61CC8"/>
    <w:lvl w:ilvl="0" w:tplc="783CFEA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CBE9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65FF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8C9B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076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27E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866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C06F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E6DA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BC29E8"/>
    <w:multiLevelType w:val="hybridMultilevel"/>
    <w:tmpl w:val="B232A2B0"/>
    <w:lvl w:ilvl="0" w:tplc="CAC0CB92">
      <w:start w:val="2"/>
      <w:numFmt w:val="upperRoman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740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673D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0613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2B06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6CDC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8C07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40A9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65E8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5547168">
    <w:abstractNumId w:val="20"/>
  </w:num>
  <w:num w:numId="2" w16cid:durableId="2118987751">
    <w:abstractNumId w:val="2"/>
  </w:num>
  <w:num w:numId="3" w16cid:durableId="324551134">
    <w:abstractNumId w:val="0"/>
  </w:num>
  <w:num w:numId="4" w16cid:durableId="725376404">
    <w:abstractNumId w:val="6"/>
  </w:num>
  <w:num w:numId="5" w16cid:durableId="1855916801">
    <w:abstractNumId w:val="10"/>
  </w:num>
  <w:num w:numId="6" w16cid:durableId="426970937">
    <w:abstractNumId w:val="9"/>
  </w:num>
  <w:num w:numId="7" w16cid:durableId="1498032972">
    <w:abstractNumId w:val="21"/>
  </w:num>
  <w:num w:numId="8" w16cid:durableId="557860524">
    <w:abstractNumId w:val="7"/>
  </w:num>
  <w:num w:numId="9" w16cid:durableId="206331750">
    <w:abstractNumId w:val="8"/>
  </w:num>
  <w:num w:numId="10" w16cid:durableId="1304969247">
    <w:abstractNumId w:val="12"/>
  </w:num>
  <w:num w:numId="11" w16cid:durableId="1174879533">
    <w:abstractNumId w:val="5"/>
  </w:num>
  <w:num w:numId="12" w16cid:durableId="307831070">
    <w:abstractNumId w:val="16"/>
  </w:num>
  <w:num w:numId="13" w16cid:durableId="547835671">
    <w:abstractNumId w:val="4"/>
  </w:num>
  <w:num w:numId="14" w16cid:durableId="12997369">
    <w:abstractNumId w:val="15"/>
  </w:num>
  <w:num w:numId="15" w16cid:durableId="803163035">
    <w:abstractNumId w:val="18"/>
  </w:num>
  <w:num w:numId="16" w16cid:durableId="1171213124">
    <w:abstractNumId w:val="17"/>
  </w:num>
  <w:num w:numId="17" w16cid:durableId="494608195">
    <w:abstractNumId w:val="14"/>
  </w:num>
  <w:num w:numId="18" w16cid:durableId="2015841238">
    <w:abstractNumId w:val="1"/>
  </w:num>
  <w:num w:numId="19" w16cid:durableId="1437167069">
    <w:abstractNumId w:val="13"/>
  </w:num>
  <w:num w:numId="20" w16cid:durableId="520049284">
    <w:abstractNumId w:val="19"/>
  </w:num>
  <w:num w:numId="21" w16cid:durableId="62291483">
    <w:abstractNumId w:val="3"/>
  </w:num>
  <w:num w:numId="22" w16cid:durableId="1442216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83"/>
    <w:rsid w:val="001C7D81"/>
    <w:rsid w:val="00204D97"/>
    <w:rsid w:val="0028155C"/>
    <w:rsid w:val="002A5D05"/>
    <w:rsid w:val="00303DC4"/>
    <w:rsid w:val="003E2A12"/>
    <w:rsid w:val="00416E0A"/>
    <w:rsid w:val="004D2AE5"/>
    <w:rsid w:val="00523DB2"/>
    <w:rsid w:val="00550D48"/>
    <w:rsid w:val="005F0684"/>
    <w:rsid w:val="005F3B1F"/>
    <w:rsid w:val="00624E41"/>
    <w:rsid w:val="00657387"/>
    <w:rsid w:val="00694D3E"/>
    <w:rsid w:val="00701705"/>
    <w:rsid w:val="00736F0F"/>
    <w:rsid w:val="00767F3E"/>
    <w:rsid w:val="007764EB"/>
    <w:rsid w:val="007B496B"/>
    <w:rsid w:val="007B6C1A"/>
    <w:rsid w:val="007F3D63"/>
    <w:rsid w:val="00887D9D"/>
    <w:rsid w:val="00966ED9"/>
    <w:rsid w:val="0098723F"/>
    <w:rsid w:val="009D1469"/>
    <w:rsid w:val="009F1D0B"/>
    <w:rsid w:val="00A17AAC"/>
    <w:rsid w:val="00B45905"/>
    <w:rsid w:val="00BF15DE"/>
    <w:rsid w:val="00C11B5E"/>
    <w:rsid w:val="00D20706"/>
    <w:rsid w:val="00D556A7"/>
    <w:rsid w:val="00DA3283"/>
    <w:rsid w:val="00DB36C2"/>
    <w:rsid w:val="00DB665D"/>
    <w:rsid w:val="00DC07B0"/>
    <w:rsid w:val="00DC71AA"/>
    <w:rsid w:val="00E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E30F7"/>
  <w15:docId w15:val="{405A1D77-2E4C-40D0-9329-92E5A3BF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94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694D3E"/>
    <w:rPr>
      <w:rFonts w:ascii="Times New Roman" w:eastAsia="Times New Roman" w:hAnsi="Times New Roman" w:cs="Times New Roman"/>
      <w:color w:val="000000"/>
    </w:rPr>
  </w:style>
  <w:style w:type="paragraph" w:customStyle="1" w:styleId="1">
    <w:name w:val="Без разредка1"/>
    <w:rsid w:val="00694D3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a5">
    <w:name w:val="List Paragraph"/>
    <w:basedOn w:val="a"/>
    <w:uiPriority w:val="34"/>
    <w:qFormat/>
    <w:rsid w:val="00BF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nieto.info/kursove-s-krediti/odobreni-temi-mon/242-3kredita-tehniki-za-komunikaci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brazovanieto.info/kursove-s-krediti/odobreni-temi-mon/242-3kredita-tehniki-za-komunikaci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brazovanieto.info/kursove-s-krediti/277razvitie-na-logi%60eskoto-misle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nieto.info/kursove-s-krediti/277razvitie-na-logi%60eskoto-misle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RZarkova</dc:creator>
  <cp:keywords/>
  <cp:lastModifiedBy>Здравка К. Динчева</cp:lastModifiedBy>
  <cp:revision>11</cp:revision>
  <cp:lastPrinted>2024-09-20T07:27:00Z</cp:lastPrinted>
  <dcterms:created xsi:type="dcterms:W3CDTF">2024-09-18T17:47:00Z</dcterms:created>
  <dcterms:modified xsi:type="dcterms:W3CDTF">2024-09-20T07:28:00Z</dcterms:modified>
</cp:coreProperties>
</file>