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949B1" w14:textId="174CA73C" w:rsidR="007A3472" w:rsidRDefault="007A3472" w:rsidP="00AB2D31">
      <w:pPr>
        <w:spacing w:after="0" w:line="259" w:lineRule="auto"/>
        <w:ind w:left="0" w:right="0" w:firstLine="0"/>
      </w:pPr>
    </w:p>
    <w:p w14:paraId="310D09DB" w14:textId="77777777" w:rsidR="007A3472" w:rsidRDefault="00000000">
      <w:pPr>
        <w:spacing w:after="27" w:line="259" w:lineRule="auto"/>
        <w:ind w:left="427" w:right="0" w:firstLine="0"/>
        <w:jc w:val="left"/>
      </w:pPr>
      <w:r>
        <w:rPr>
          <w:b/>
        </w:rPr>
        <w:t xml:space="preserve"> </w:t>
      </w:r>
    </w:p>
    <w:p w14:paraId="5C3FE874" w14:textId="77777777" w:rsidR="007A3472" w:rsidRDefault="00000000">
      <w:pPr>
        <w:spacing w:after="61" w:line="265" w:lineRule="auto"/>
        <w:ind w:left="1146" w:right="0"/>
        <w:jc w:val="left"/>
      </w:pPr>
      <w:r>
        <w:rPr>
          <w:b/>
        </w:rPr>
        <w:t xml:space="preserve">Утвърдил: </w:t>
      </w:r>
    </w:p>
    <w:p w14:paraId="1AC59870" w14:textId="6E7D11BA" w:rsidR="007A3472" w:rsidRDefault="00DE43A4">
      <w:pPr>
        <w:spacing w:after="53" w:line="265" w:lineRule="auto"/>
        <w:ind w:left="1146" w:right="0"/>
        <w:jc w:val="left"/>
      </w:pPr>
      <w:r>
        <w:rPr>
          <w:b/>
        </w:rPr>
        <w:t>Здравка Динчева</w:t>
      </w:r>
    </w:p>
    <w:p w14:paraId="2975C28D" w14:textId="58985661" w:rsidR="007A3472" w:rsidRDefault="00000000">
      <w:pPr>
        <w:spacing w:after="52" w:line="259" w:lineRule="auto"/>
        <w:ind w:left="1146" w:right="0"/>
        <w:jc w:val="left"/>
      </w:pPr>
      <w:r>
        <w:rPr>
          <w:i/>
        </w:rPr>
        <w:t xml:space="preserve">Директор на ОУ „Христо Ботев“ </w:t>
      </w:r>
      <w:r w:rsidR="00DE43A4">
        <w:rPr>
          <w:i/>
        </w:rPr>
        <w:t>–</w:t>
      </w:r>
      <w:r>
        <w:rPr>
          <w:i/>
        </w:rPr>
        <w:t xml:space="preserve"> </w:t>
      </w:r>
      <w:r w:rsidR="00DE43A4">
        <w:rPr>
          <w:i/>
        </w:rPr>
        <w:t>с. Камбурово</w:t>
      </w:r>
      <w:r>
        <w:rPr>
          <w:i/>
        </w:rPr>
        <w:t xml:space="preserve">  </w:t>
      </w:r>
    </w:p>
    <w:p w14:paraId="25B5681A" w14:textId="77777777" w:rsidR="007A3472" w:rsidRDefault="00000000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14:paraId="3B676EDC" w14:textId="77777777" w:rsidR="007A3472" w:rsidRDefault="00000000">
      <w:pPr>
        <w:spacing w:after="149" w:line="244" w:lineRule="auto"/>
        <w:ind w:left="427" w:right="9916" w:firstLine="0"/>
        <w:jc w:val="left"/>
      </w:pPr>
      <w:r>
        <w:rPr>
          <w:sz w:val="28"/>
        </w:rPr>
        <w:t xml:space="preserve"> </w:t>
      </w:r>
      <w:r>
        <w:t xml:space="preserve"> </w:t>
      </w:r>
    </w:p>
    <w:p w14:paraId="0A14B75B" w14:textId="77777777" w:rsidR="007A3472" w:rsidRDefault="00000000">
      <w:pPr>
        <w:spacing w:after="0" w:line="259" w:lineRule="auto"/>
        <w:ind w:left="465" w:right="0" w:firstLine="0"/>
        <w:jc w:val="center"/>
      </w:pPr>
      <w:r>
        <w:rPr>
          <w:b/>
          <w:sz w:val="40"/>
        </w:rPr>
        <w:t xml:space="preserve"> </w:t>
      </w:r>
    </w:p>
    <w:p w14:paraId="57CAD1D5" w14:textId="77777777" w:rsidR="007A3472" w:rsidRDefault="00000000">
      <w:pPr>
        <w:spacing w:after="0" w:line="259" w:lineRule="auto"/>
        <w:ind w:left="465" w:right="0" w:firstLine="0"/>
        <w:jc w:val="center"/>
      </w:pPr>
      <w:r>
        <w:rPr>
          <w:b/>
          <w:sz w:val="40"/>
        </w:rPr>
        <w:t xml:space="preserve"> </w:t>
      </w:r>
    </w:p>
    <w:p w14:paraId="1AE0C5ED" w14:textId="77777777" w:rsidR="007A3472" w:rsidRDefault="00000000">
      <w:pPr>
        <w:spacing w:after="0" w:line="259" w:lineRule="auto"/>
        <w:ind w:left="465" w:right="0" w:firstLine="0"/>
        <w:jc w:val="center"/>
      </w:pPr>
      <w:r>
        <w:rPr>
          <w:b/>
          <w:sz w:val="40"/>
        </w:rPr>
        <w:t xml:space="preserve"> </w:t>
      </w:r>
    </w:p>
    <w:p w14:paraId="3C15DE01" w14:textId="77777777" w:rsidR="007A3472" w:rsidRDefault="00000000">
      <w:pPr>
        <w:spacing w:after="38" w:line="259" w:lineRule="auto"/>
        <w:ind w:left="465" w:right="0" w:firstLine="0"/>
        <w:jc w:val="center"/>
      </w:pPr>
      <w:r>
        <w:rPr>
          <w:b/>
          <w:sz w:val="40"/>
        </w:rPr>
        <w:t xml:space="preserve"> </w:t>
      </w:r>
    </w:p>
    <w:p w14:paraId="2DF29C17" w14:textId="77777777" w:rsidR="007A3472" w:rsidRDefault="00000000">
      <w:pPr>
        <w:pStyle w:val="1"/>
      </w:pPr>
      <w:r>
        <w:t xml:space="preserve">ПЛАН </w:t>
      </w:r>
    </w:p>
    <w:p w14:paraId="4F5ADC05" w14:textId="77777777" w:rsidR="007A3472" w:rsidRDefault="00000000">
      <w:pPr>
        <w:spacing w:after="38" w:line="259" w:lineRule="auto"/>
        <w:ind w:left="0" w:right="954" w:firstLine="0"/>
        <w:jc w:val="right"/>
      </w:pPr>
      <w:r>
        <w:rPr>
          <w:b/>
          <w:sz w:val="32"/>
        </w:rPr>
        <w:t xml:space="preserve">ЗА ДЕЙНОСТТА НА УЧИЛИЩНАТА  КОМИСИЯ ПО        </w:t>
      </w:r>
    </w:p>
    <w:p w14:paraId="6BB79876" w14:textId="77777777" w:rsidR="007A3472" w:rsidRDefault="00000000">
      <w:pPr>
        <w:spacing w:after="0" w:line="270" w:lineRule="auto"/>
        <w:ind w:left="2715" w:right="1009" w:hanging="898"/>
        <w:jc w:val="left"/>
      </w:pPr>
      <w:r>
        <w:rPr>
          <w:b/>
          <w:sz w:val="32"/>
        </w:rPr>
        <w:t xml:space="preserve">КАРИЕРНО ОРИЕНТИРАНЕ НА УЧЕНИЦИТЕ </w:t>
      </w:r>
      <w:r>
        <w:rPr>
          <w:b/>
          <w:sz w:val="40"/>
        </w:rPr>
        <w:t xml:space="preserve">за учебната  2023/2024 година </w:t>
      </w:r>
    </w:p>
    <w:p w14:paraId="7D60CF3D" w14:textId="77777777" w:rsidR="007A3472" w:rsidRDefault="00000000">
      <w:pPr>
        <w:spacing w:after="0" w:line="259" w:lineRule="auto"/>
        <w:ind w:left="465" w:right="0" w:firstLine="0"/>
        <w:jc w:val="center"/>
      </w:pPr>
      <w:r>
        <w:rPr>
          <w:sz w:val="40"/>
        </w:rPr>
        <w:t xml:space="preserve"> </w:t>
      </w:r>
    </w:p>
    <w:p w14:paraId="05FB586A" w14:textId="77777777" w:rsidR="007A3472" w:rsidRDefault="00000000">
      <w:pPr>
        <w:spacing w:after="0" w:line="259" w:lineRule="auto"/>
        <w:ind w:left="427" w:right="0" w:firstLine="0"/>
        <w:jc w:val="left"/>
      </w:pPr>
      <w:r>
        <w:rPr>
          <w:sz w:val="40"/>
        </w:rPr>
        <w:t xml:space="preserve"> </w:t>
      </w:r>
    </w:p>
    <w:p w14:paraId="167B9AB9" w14:textId="77777777" w:rsidR="007A3472" w:rsidRDefault="00000000">
      <w:pPr>
        <w:spacing w:after="0" w:line="259" w:lineRule="auto"/>
        <w:ind w:left="427" w:right="0" w:firstLine="0"/>
        <w:jc w:val="left"/>
      </w:pPr>
      <w:r>
        <w:rPr>
          <w:sz w:val="40"/>
        </w:rPr>
        <w:t xml:space="preserve"> </w:t>
      </w:r>
    </w:p>
    <w:p w14:paraId="1EEB783C" w14:textId="77777777" w:rsidR="007A3472" w:rsidRDefault="00000000">
      <w:pPr>
        <w:spacing w:after="117" w:line="259" w:lineRule="auto"/>
        <w:ind w:left="368" w:right="0" w:firstLine="0"/>
        <w:jc w:val="center"/>
      </w:pPr>
      <w:r>
        <w:rPr>
          <w:b/>
          <w:sz w:val="32"/>
        </w:rPr>
        <w:t xml:space="preserve">.  </w:t>
      </w:r>
    </w:p>
    <w:p w14:paraId="6CC81A51" w14:textId="24B326DF" w:rsidR="00DE43A4" w:rsidRDefault="00DE43A4" w:rsidP="00AB2D31">
      <w:pPr>
        <w:spacing w:after="0" w:line="259" w:lineRule="auto"/>
        <w:ind w:left="427" w:right="0" w:firstLine="0"/>
        <w:jc w:val="left"/>
        <w:rPr>
          <w:sz w:val="28"/>
        </w:rPr>
      </w:pPr>
    </w:p>
    <w:p w14:paraId="56B642BD" w14:textId="77777777" w:rsidR="00DE43A4" w:rsidRDefault="00DE43A4" w:rsidP="00DE43A4">
      <w:pPr>
        <w:spacing w:after="0" w:line="259" w:lineRule="auto"/>
        <w:ind w:left="144" w:right="0" w:firstLine="0"/>
        <w:jc w:val="left"/>
        <w:rPr>
          <w:sz w:val="28"/>
        </w:rPr>
      </w:pPr>
    </w:p>
    <w:p w14:paraId="5ABC6FDC" w14:textId="77777777" w:rsidR="00DE43A4" w:rsidRDefault="00DE43A4" w:rsidP="00DE43A4">
      <w:pPr>
        <w:spacing w:after="12" w:line="270" w:lineRule="auto"/>
        <w:ind w:left="0" w:right="0" w:firstLine="0"/>
        <w:jc w:val="left"/>
      </w:pPr>
    </w:p>
    <w:p w14:paraId="5FDB2969" w14:textId="5F22F276" w:rsidR="007A3472" w:rsidRDefault="00000000" w:rsidP="00DE43A4">
      <w:pPr>
        <w:spacing w:after="12" w:line="270" w:lineRule="auto"/>
        <w:ind w:left="0" w:right="0" w:firstLine="0"/>
        <w:jc w:val="left"/>
      </w:pPr>
      <w:r>
        <w:rPr>
          <w:b/>
          <w:sz w:val="28"/>
        </w:rPr>
        <w:t xml:space="preserve">   Състав на комисията : </w:t>
      </w:r>
    </w:p>
    <w:p w14:paraId="75D07B6E" w14:textId="77777777" w:rsidR="007A3472" w:rsidRDefault="00000000">
      <w:pPr>
        <w:spacing w:after="14" w:line="259" w:lineRule="auto"/>
        <w:ind w:left="144" w:right="0" w:firstLine="0"/>
        <w:jc w:val="left"/>
      </w:pPr>
      <w:r>
        <w:rPr>
          <w:sz w:val="28"/>
        </w:rPr>
        <w:t xml:space="preserve"> </w:t>
      </w:r>
    </w:p>
    <w:p w14:paraId="5A1C2671" w14:textId="702695FC" w:rsidR="007A3472" w:rsidRDefault="00000000">
      <w:pPr>
        <w:spacing w:after="3" w:line="259" w:lineRule="auto"/>
        <w:ind w:left="139" w:right="0"/>
        <w:jc w:val="left"/>
      </w:pPr>
      <w:r>
        <w:rPr>
          <w:b/>
          <w:sz w:val="28"/>
        </w:rPr>
        <w:t xml:space="preserve">                Председател:</w:t>
      </w:r>
      <w:r w:rsidR="00DE43A4">
        <w:rPr>
          <w:b/>
          <w:sz w:val="28"/>
        </w:rPr>
        <w:t xml:space="preserve"> </w:t>
      </w:r>
      <w:r w:rsidR="00DE43A4">
        <w:rPr>
          <w:sz w:val="28"/>
        </w:rPr>
        <w:t>Евгени Колев</w:t>
      </w:r>
      <w:r>
        <w:rPr>
          <w:sz w:val="28"/>
        </w:rPr>
        <w:t xml:space="preserve"> </w:t>
      </w:r>
    </w:p>
    <w:p w14:paraId="04FBA415" w14:textId="716B8862" w:rsidR="007A3472" w:rsidRDefault="00000000">
      <w:pPr>
        <w:spacing w:after="3" w:line="259" w:lineRule="auto"/>
        <w:ind w:left="139" w:right="0"/>
        <w:jc w:val="left"/>
      </w:pPr>
      <w:r>
        <w:rPr>
          <w:b/>
          <w:sz w:val="28"/>
        </w:rPr>
        <w:t xml:space="preserve">                Членове</w:t>
      </w:r>
      <w:r>
        <w:rPr>
          <w:sz w:val="28"/>
        </w:rPr>
        <w:t xml:space="preserve"> :       </w:t>
      </w:r>
      <w:r w:rsidR="00DE43A4">
        <w:rPr>
          <w:sz w:val="28"/>
        </w:rPr>
        <w:t>Севджан Салиева</w:t>
      </w:r>
      <w:r>
        <w:rPr>
          <w:sz w:val="28"/>
        </w:rPr>
        <w:t xml:space="preserve"> </w:t>
      </w:r>
    </w:p>
    <w:p w14:paraId="44D263BD" w14:textId="658C0DEB" w:rsidR="007A3472" w:rsidRDefault="00000000">
      <w:pPr>
        <w:spacing w:after="3" w:line="259" w:lineRule="auto"/>
        <w:ind w:left="139" w:right="0"/>
        <w:jc w:val="left"/>
      </w:pPr>
      <w:r>
        <w:rPr>
          <w:sz w:val="28"/>
        </w:rPr>
        <w:t xml:space="preserve">                                        </w:t>
      </w:r>
      <w:r w:rsidR="00DE43A4">
        <w:rPr>
          <w:sz w:val="28"/>
        </w:rPr>
        <w:t>Симеон Симеонов</w:t>
      </w:r>
      <w:r>
        <w:rPr>
          <w:sz w:val="28"/>
        </w:rPr>
        <w:t xml:space="preserve"> </w:t>
      </w:r>
    </w:p>
    <w:p w14:paraId="564926A5" w14:textId="77777777" w:rsidR="007A3472" w:rsidRDefault="00000000">
      <w:pPr>
        <w:spacing w:after="0" w:line="259" w:lineRule="auto"/>
        <w:ind w:left="144" w:right="0" w:firstLine="0"/>
        <w:jc w:val="left"/>
      </w:pPr>
      <w:r>
        <w:rPr>
          <w:sz w:val="28"/>
        </w:rPr>
        <w:t xml:space="preserve"> </w:t>
      </w:r>
    </w:p>
    <w:p w14:paraId="76EACCA6" w14:textId="0902BE33" w:rsidR="007A3472" w:rsidRDefault="00000000" w:rsidP="00DE43A4">
      <w:pPr>
        <w:spacing w:after="0" w:line="259" w:lineRule="auto"/>
        <w:ind w:left="152" w:right="0" w:firstLine="0"/>
        <w:jc w:val="center"/>
        <w:rPr>
          <w:sz w:val="28"/>
        </w:rPr>
      </w:pPr>
      <w:r>
        <w:rPr>
          <w:sz w:val="28"/>
        </w:rPr>
        <w:t xml:space="preserve"> </w:t>
      </w:r>
      <w:r>
        <w:rPr>
          <w:sz w:val="32"/>
        </w:rPr>
        <w:t>Приет с решение на ПС с Протокол №</w:t>
      </w:r>
      <w:r w:rsidR="00DE43A4">
        <w:rPr>
          <w:sz w:val="32"/>
        </w:rPr>
        <w:t>……..</w:t>
      </w:r>
      <w:r>
        <w:rPr>
          <w:sz w:val="32"/>
        </w:rPr>
        <w:t xml:space="preserve">  / </w:t>
      </w:r>
      <w:r w:rsidR="00DE43A4">
        <w:rPr>
          <w:sz w:val="32"/>
        </w:rPr>
        <w:t>…</w:t>
      </w:r>
      <w:r>
        <w:rPr>
          <w:sz w:val="32"/>
        </w:rPr>
        <w:t>.09.2023 г</w:t>
      </w:r>
      <w:r>
        <w:rPr>
          <w:sz w:val="28"/>
        </w:rPr>
        <w:t xml:space="preserve"> </w:t>
      </w:r>
    </w:p>
    <w:p w14:paraId="10EE99D6" w14:textId="77777777" w:rsidR="00DE43A4" w:rsidRDefault="00DE43A4" w:rsidP="00DE43A4">
      <w:pPr>
        <w:spacing w:after="0" w:line="259" w:lineRule="auto"/>
        <w:ind w:left="152" w:right="0" w:firstLine="0"/>
        <w:jc w:val="center"/>
      </w:pPr>
    </w:p>
    <w:p w14:paraId="1A5D240E" w14:textId="77777777" w:rsidR="00AB2D31" w:rsidRDefault="00AB2D31">
      <w:pPr>
        <w:pStyle w:val="2"/>
        <w:ind w:left="564"/>
      </w:pPr>
    </w:p>
    <w:p w14:paraId="6AFA3713" w14:textId="77777777" w:rsidR="00AB2D31" w:rsidRDefault="00AB2D31" w:rsidP="00AB2D31"/>
    <w:p w14:paraId="0741F939" w14:textId="77777777" w:rsidR="00AB2D31" w:rsidRPr="00AB2D31" w:rsidRDefault="00AB2D31" w:rsidP="00AB2D31"/>
    <w:p w14:paraId="765CF083" w14:textId="77777777" w:rsidR="00AB2D31" w:rsidRDefault="00AB2D31">
      <w:pPr>
        <w:pStyle w:val="2"/>
        <w:ind w:left="564"/>
      </w:pPr>
    </w:p>
    <w:p w14:paraId="28B9E61B" w14:textId="023CED01" w:rsidR="007A3472" w:rsidRDefault="00000000">
      <w:pPr>
        <w:pStyle w:val="2"/>
        <w:ind w:left="564"/>
      </w:pPr>
      <w:r>
        <w:t>І</w:t>
      </w:r>
      <w:r>
        <w:rPr>
          <w:b w:val="0"/>
        </w:rPr>
        <w:t xml:space="preserve">. </w:t>
      </w:r>
      <w:r>
        <w:t>ЦЕЛИ НА КАРИЕРНОТО ОРИЕНТИРАНЕ НА УЧЕНИЦИТЕ</w:t>
      </w:r>
      <w:r>
        <w:rPr>
          <w:sz w:val="28"/>
        </w:rPr>
        <w:t xml:space="preserve"> </w:t>
      </w:r>
    </w:p>
    <w:p w14:paraId="7EBD5F90" w14:textId="77777777" w:rsidR="007A3472" w:rsidRDefault="00000000">
      <w:pPr>
        <w:spacing w:after="118"/>
        <w:ind w:right="52"/>
      </w:pPr>
      <w:r>
        <w:t xml:space="preserve">Кариерното ориентиране на учениците има за цел да  подпомага индивидуалния образователен и професионален избор на учениците като ги запознава с възможностите на образователната система и пазара на труда в условията на пазарна икономика. </w:t>
      </w:r>
    </w:p>
    <w:p w14:paraId="42081BA3" w14:textId="77777777" w:rsidR="007A3472" w:rsidRDefault="00000000" w:rsidP="00DE43A4">
      <w:pPr>
        <w:ind w:right="52"/>
      </w:pPr>
      <w:r>
        <w:t xml:space="preserve">За подготовката на седмокласниците за преход към гимназиален етап на образование  и избор на подходяща професионална ориентация са необходими : - задълбочаване и разширяване  на знанията за различни професии; </w:t>
      </w:r>
    </w:p>
    <w:p w14:paraId="4C190DA9" w14:textId="2C9066A8" w:rsidR="007A3472" w:rsidRDefault="00DE43A4" w:rsidP="00DE43A4">
      <w:pPr>
        <w:ind w:right="52"/>
      </w:pPr>
      <w:r>
        <w:t>-</w:t>
      </w:r>
      <w:r w:rsidR="00000000">
        <w:t xml:space="preserve">установяването на индивидуални интереси, умения, цели, възможности; </w:t>
      </w:r>
    </w:p>
    <w:p w14:paraId="1672E01D" w14:textId="4F3764B1" w:rsidR="007A3472" w:rsidRDefault="00DE43A4" w:rsidP="00DE43A4">
      <w:pPr>
        <w:ind w:right="52"/>
      </w:pPr>
      <w:r>
        <w:t>-</w:t>
      </w:r>
      <w:r w:rsidR="00000000">
        <w:t xml:space="preserve">търсене на съответствие между индивидуални интереси, способности и нагласи и характеристиките на различни професии; улесняване на процеса на себепознание </w:t>
      </w:r>
    </w:p>
    <w:p w14:paraId="7B58BEC9" w14:textId="77777777" w:rsidR="00DE43A4" w:rsidRDefault="00DE43A4" w:rsidP="00DE43A4">
      <w:pPr>
        <w:ind w:right="52"/>
      </w:pPr>
      <w:r>
        <w:t>-</w:t>
      </w:r>
      <w:r w:rsidR="00000000">
        <w:t xml:space="preserve">изграждане на личен план за образователно и кариерно развитие; </w:t>
      </w:r>
    </w:p>
    <w:p w14:paraId="500C833D" w14:textId="3509631E" w:rsidR="007A3472" w:rsidRDefault="00DE43A4" w:rsidP="00DE43A4">
      <w:pPr>
        <w:ind w:right="52"/>
      </w:pPr>
      <w:r>
        <w:t>-</w:t>
      </w:r>
      <w:r w:rsidR="00000000">
        <w:t xml:space="preserve">подпомагане на информирания и осъзнат образователен избор след VII клас. </w:t>
      </w:r>
    </w:p>
    <w:p w14:paraId="0B1398AD" w14:textId="77777777" w:rsidR="007A3472" w:rsidRDefault="00000000">
      <w:pPr>
        <w:spacing w:after="19" w:line="259" w:lineRule="auto"/>
        <w:ind w:left="569" w:right="0" w:firstLine="0"/>
        <w:jc w:val="left"/>
      </w:pPr>
      <w:r>
        <w:rPr>
          <w:color w:val="FF0000"/>
        </w:rPr>
        <w:t xml:space="preserve"> </w:t>
      </w:r>
    </w:p>
    <w:p w14:paraId="09D4CC57" w14:textId="77777777" w:rsidR="007A3472" w:rsidRDefault="00000000">
      <w:pPr>
        <w:spacing w:after="12" w:line="270" w:lineRule="auto"/>
        <w:ind w:left="564" w:right="0"/>
        <w:jc w:val="left"/>
      </w:pPr>
      <w:r>
        <w:rPr>
          <w:b/>
          <w:sz w:val="28"/>
        </w:rPr>
        <w:t xml:space="preserve">Особености на кариерно ориентиране за учениците в начален и прогимназиален етап: </w:t>
      </w:r>
    </w:p>
    <w:p w14:paraId="43AFCE84" w14:textId="77777777" w:rsidR="007A3472" w:rsidRDefault="00000000">
      <w:pPr>
        <w:ind w:left="427" w:right="52" w:firstLine="708"/>
      </w:pPr>
      <w:r>
        <w:t xml:space="preserve">В начален етап от образованието си децата формират основни уменията за общуване и придобиват базисни знания по отделните предмети.  </w:t>
      </w:r>
    </w:p>
    <w:p w14:paraId="4A927E89" w14:textId="77777777" w:rsidR="007A3472" w:rsidRDefault="00000000">
      <w:pPr>
        <w:ind w:left="427" w:right="52" w:firstLine="708"/>
      </w:pPr>
      <w:r>
        <w:t xml:space="preserve">В прогимназиален етап техните компетентности се надграждат и са все повече обвързани със задълбочени знания в различни области. Нараства стремежът им към себепознание и търсене на съответствие между индивидуални интереси, способности и нагласи и характеристиките на различни професии.   </w:t>
      </w:r>
    </w:p>
    <w:p w14:paraId="710D2CC7" w14:textId="77777777" w:rsidR="007A3472" w:rsidRDefault="00000000">
      <w:pPr>
        <w:ind w:left="427" w:right="52" w:firstLine="708"/>
      </w:pPr>
      <w:r>
        <w:t xml:space="preserve">Опознаването на професията върви успоредно с опознаването на собствената личност на детето. В този смисъл учениците трябва да се научат да изграждат правилна самооценка, да развиват комуникативните и социалните си умения, уменията си за работа в екип и способността да  взимат самостоятелни решения. </w:t>
      </w:r>
    </w:p>
    <w:p w14:paraId="217BB46C" w14:textId="77777777" w:rsidR="007A3472" w:rsidRDefault="00000000">
      <w:pPr>
        <w:spacing w:after="30" w:line="259" w:lineRule="auto"/>
        <w:ind w:left="569" w:right="0" w:firstLine="0"/>
        <w:jc w:val="left"/>
      </w:pPr>
      <w:r>
        <w:rPr>
          <w:b/>
          <w:sz w:val="28"/>
        </w:rPr>
        <w:t xml:space="preserve"> </w:t>
      </w:r>
    </w:p>
    <w:p w14:paraId="21C55CE4" w14:textId="77777777" w:rsidR="007A3472" w:rsidRDefault="00000000">
      <w:pPr>
        <w:spacing w:after="12" w:line="270" w:lineRule="auto"/>
        <w:ind w:left="564" w:right="0"/>
        <w:jc w:val="left"/>
      </w:pPr>
      <w:r>
        <w:rPr>
          <w:b/>
          <w:sz w:val="28"/>
        </w:rPr>
        <w:t xml:space="preserve">Специфични потребности от кариерно ориентиране на учениците в  прогимназиален етап: </w:t>
      </w:r>
    </w:p>
    <w:p w14:paraId="2B895F83" w14:textId="77777777" w:rsidR="007A3472" w:rsidRDefault="00000000">
      <w:pPr>
        <w:numPr>
          <w:ilvl w:val="0"/>
          <w:numId w:val="2"/>
        </w:numPr>
        <w:ind w:right="52" w:hanging="134"/>
      </w:pPr>
      <w:r>
        <w:t xml:space="preserve">разбиране на необходимостта от учене за постигане на житейски успех и пълноценна професионална реализация; </w:t>
      </w:r>
    </w:p>
    <w:p w14:paraId="5021DF68" w14:textId="77777777" w:rsidR="007A3472" w:rsidRDefault="00000000">
      <w:pPr>
        <w:numPr>
          <w:ilvl w:val="0"/>
          <w:numId w:val="2"/>
        </w:numPr>
        <w:ind w:right="52" w:hanging="134"/>
      </w:pPr>
      <w:r>
        <w:t xml:space="preserve">осъзнаване на собствените силни страни и области за развитие; - развитие на социални умения и личностни качества; </w:t>
      </w:r>
    </w:p>
    <w:p w14:paraId="3E84892D" w14:textId="7004F979" w:rsidR="007A3472" w:rsidRDefault="00000000">
      <w:pPr>
        <w:numPr>
          <w:ilvl w:val="0"/>
          <w:numId w:val="2"/>
        </w:numPr>
        <w:spacing w:after="194"/>
        <w:ind w:right="52" w:hanging="134"/>
      </w:pPr>
      <w:r>
        <w:t>правилна оценка и самооценка</w:t>
      </w:r>
      <w:r w:rsidR="00DE43A4">
        <w:t xml:space="preserve"> </w:t>
      </w:r>
      <w:r>
        <w:t xml:space="preserve">при вземането на решения; </w:t>
      </w:r>
    </w:p>
    <w:p w14:paraId="7D8F4881" w14:textId="77777777" w:rsidR="007A3472" w:rsidRDefault="00000000">
      <w:pPr>
        <w:spacing w:after="0" w:line="259" w:lineRule="auto"/>
        <w:ind w:left="569" w:right="0" w:firstLine="0"/>
        <w:jc w:val="left"/>
      </w:pPr>
      <w:r>
        <w:rPr>
          <w:sz w:val="28"/>
        </w:rPr>
        <w:t xml:space="preserve"> </w:t>
      </w:r>
    </w:p>
    <w:p w14:paraId="7CDD6FCD" w14:textId="77777777" w:rsidR="007A3472" w:rsidRDefault="00000000">
      <w:pPr>
        <w:pStyle w:val="2"/>
        <w:ind w:left="564"/>
      </w:pPr>
      <w:r>
        <w:t xml:space="preserve">II. ЗАДАЧИ  НА КАРИЕРНОТО ОРИЕНТИРАНЕ НА УЧЕНИЦИТЕ </w:t>
      </w:r>
    </w:p>
    <w:p w14:paraId="5616FDE3" w14:textId="77777777" w:rsidR="007A3472" w:rsidRDefault="00000000">
      <w:pPr>
        <w:spacing w:after="17" w:line="259" w:lineRule="auto"/>
        <w:ind w:left="427" w:right="0" w:firstLine="0"/>
        <w:jc w:val="left"/>
      </w:pPr>
      <w:r>
        <w:rPr>
          <w:b/>
        </w:rPr>
        <w:t xml:space="preserve"> </w:t>
      </w:r>
    </w:p>
    <w:p w14:paraId="4B16D564" w14:textId="77777777" w:rsidR="007A3472" w:rsidRDefault="00000000">
      <w:pPr>
        <w:numPr>
          <w:ilvl w:val="0"/>
          <w:numId w:val="3"/>
        </w:numPr>
        <w:ind w:right="52" w:hanging="139"/>
      </w:pPr>
      <w:r>
        <w:t xml:space="preserve">обогатяване и задълбочаване на познанията за различни професии; </w:t>
      </w:r>
    </w:p>
    <w:p w14:paraId="460534B2" w14:textId="77777777" w:rsidR="007A3472" w:rsidRDefault="00000000">
      <w:pPr>
        <w:numPr>
          <w:ilvl w:val="0"/>
          <w:numId w:val="3"/>
        </w:numPr>
        <w:ind w:right="52" w:hanging="139"/>
      </w:pPr>
      <w:r>
        <w:t xml:space="preserve">запознаване с възможностите за образование и кариера; </w:t>
      </w:r>
    </w:p>
    <w:p w14:paraId="50C3628F" w14:textId="77777777" w:rsidR="007A3472" w:rsidRDefault="00000000">
      <w:pPr>
        <w:numPr>
          <w:ilvl w:val="0"/>
          <w:numId w:val="3"/>
        </w:numPr>
        <w:ind w:right="52" w:hanging="139"/>
      </w:pPr>
      <w:r>
        <w:t xml:space="preserve">развиване на умения за изграждане на  правилна оценка и самооценка; </w:t>
      </w:r>
    </w:p>
    <w:p w14:paraId="72A8F63E" w14:textId="77777777" w:rsidR="007A3472" w:rsidRDefault="00000000">
      <w:pPr>
        <w:numPr>
          <w:ilvl w:val="0"/>
          <w:numId w:val="3"/>
        </w:numPr>
        <w:ind w:right="52" w:hanging="139"/>
      </w:pPr>
      <w:r>
        <w:t xml:space="preserve">развиване на умения за представяне на  информация за себе си, качествата, интересите,  уменията си; </w:t>
      </w:r>
    </w:p>
    <w:p w14:paraId="56FB90BF" w14:textId="77777777" w:rsidR="007A3472" w:rsidRDefault="00000000">
      <w:pPr>
        <w:numPr>
          <w:ilvl w:val="0"/>
          <w:numId w:val="3"/>
        </w:numPr>
        <w:ind w:right="52" w:hanging="139"/>
      </w:pPr>
      <w:r>
        <w:t xml:space="preserve">развиване на умения за работа в екип; </w:t>
      </w:r>
    </w:p>
    <w:p w14:paraId="0BECE2B4" w14:textId="77777777" w:rsidR="007A3472" w:rsidRDefault="00000000">
      <w:pPr>
        <w:numPr>
          <w:ilvl w:val="0"/>
          <w:numId w:val="3"/>
        </w:numPr>
        <w:ind w:right="52" w:hanging="139"/>
      </w:pPr>
      <w:r>
        <w:t xml:space="preserve">развиване на умения за учене и организация на времето;  </w:t>
      </w:r>
    </w:p>
    <w:p w14:paraId="19C1DBC6" w14:textId="77777777" w:rsidR="007A3472" w:rsidRDefault="00000000">
      <w:pPr>
        <w:numPr>
          <w:ilvl w:val="0"/>
          <w:numId w:val="3"/>
        </w:numPr>
        <w:ind w:right="52" w:hanging="139"/>
      </w:pPr>
      <w:r>
        <w:t xml:space="preserve">реализиране на ефективно междуличностно взаимодействие, проучване и оценка на възможностите, вземане на решение. </w:t>
      </w:r>
    </w:p>
    <w:p w14:paraId="2378F683" w14:textId="7937FD90" w:rsidR="007A3472" w:rsidRDefault="00000000" w:rsidP="00DE43A4">
      <w:pPr>
        <w:spacing w:after="9" w:line="259" w:lineRule="auto"/>
        <w:ind w:left="569" w:right="0" w:firstLine="0"/>
        <w:jc w:val="left"/>
      </w:pPr>
      <w:r>
        <w:rPr>
          <w:b/>
        </w:rPr>
        <w:t xml:space="preserve"> </w:t>
      </w:r>
    </w:p>
    <w:p w14:paraId="7295B3E4" w14:textId="77777777" w:rsidR="007A3472" w:rsidRDefault="00000000">
      <w:pPr>
        <w:pStyle w:val="2"/>
        <w:ind w:left="564"/>
      </w:pPr>
      <w:r>
        <w:t xml:space="preserve">III. ОЧАКВАНИ РЕЗУЛТАТИ </w:t>
      </w:r>
    </w:p>
    <w:p w14:paraId="74231A6D" w14:textId="77777777" w:rsidR="007A3472" w:rsidRDefault="00000000">
      <w:pPr>
        <w:numPr>
          <w:ilvl w:val="0"/>
          <w:numId w:val="4"/>
        </w:numPr>
        <w:ind w:right="52" w:hanging="139"/>
      </w:pPr>
      <w:r>
        <w:t xml:space="preserve">разширени познания за различни професии, техните характеристики и изискванията за овладяването им; </w:t>
      </w:r>
    </w:p>
    <w:p w14:paraId="01B9B752" w14:textId="77777777" w:rsidR="007A3472" w:rsidRDefault="00000000">
      <w:pPr>
        <w:numPr>
          <w:ilvl w:val="0"/>
          <w:numId w:val="4"/>
        </w:numPr>
        <w:ind w:right="52" w:hanging="139"/>
      </w:pPr>
      <w:r>
        <w:t xml:space="preserve">информираност за възможностите за продължаване на  образованието; </w:t>
      </w:r>
    </w:p>
    <w:p w14:paraId="4CBA71AC" w14:textId="77777777" w:rsidR="007A3472" w:rsidRDefault="00000000">
      <w:pPr>
        <w:numPr>
          <w:ilvl w:val="0"/>
          <w:numId w:val="4"/>
        </w:numPr>
        <w:ind w:right="52" w:hanging="139"/>
      </w:pPr>
      <w:r>
        <w:t xml:space="preserve">изградена представа за собствените силни страни, интереси и предпочитания; </w:t>
      </w:r>
    </w:p>
    <w:p w14:paraId="27A7A5C3" w14:textId="77777777" w:rsidR="007A3472" w:rsidRDefault="00000000">
      <w:pPr>
        <w:spacing w:after="0" w:line="259" w:lineRule="auto"/>
        <w:ind w:left="144" w:right="0" w:firstLine="0"/>
        <w:jc w:val="left"/>
      </w:pPr>
      <w:r>
        <w:rPr>
          <w:sz w:val="28"/>
        </w:rPr>
        <w:t xml:space="preserve"> </w:t>
      </w:r>
    </w:p>
    <w:p w14:paraId="658EDEE3" w14:textId="77777777" w:rsidR="007A3472" w:rsidRDefault="00000000">
      <w:pPr>
        <w:spacing w:after="3" w:line="265" w:lineRule="auto"/>
        <w:ind w:left="564" w:right="7783"/>
        <w:jc w:val="left"/>
      </w:pPr>
      <w:r>
        <w:rPr>
          <w:b/>
        </w:rPr>
        <w:t xml:space="preserve">IV. ДЕЙНОСТИ  </w:t>
      </w:r>
      <w:r>
        <w:rPr>
          <w:b/>
          <w:i/>
          <w:sz w:val="28"/>
        </w:rPr>
        <w:t xml:space="preserve">- </w:t>
      </w:r>
      <w:r>
        <w:rPr>
          <w:b/>
          <w:sz w:val="28"/>
        </w:rPr>
        <w:t>Информиране:</w:t>
      </w:r>
      <w:r>
        <w:rPr>
          <w:b/>
          <w:i/>
          <w:sz w:val="28"/>
        </w:rPr>
        <w:t xml:space="preserve"> </w:t>
      </w:r>
    </w:p>
    <w:p w14:paraId="35099B62" w14:textId="77777777" w:rsidR="007A3472" w:rsidRDefault="00000000">
      <w:pPr>
        <w:spacing w:after="0" w:line="277" w:lineRule="auto"/>
        <w:ind w:left="569" w:right="68" w:firstLine="0"/>
        <w:jc w:val="left"/>
      </w:pPr>
      <w:r>
        <w:t xml:space="preserve">Предоставяне на значима и актуална информация за вземане на решения в образователен план, насочване към източници за допълнителна информация; </w:t>
      </w:r>
      <w:r>
        <w:rPr>
          <w:b/>
          <w:i/>
          <w:sz w:val="28"/>
        </w:rPr>
        <w:t>-</w:t>
      </w:r>
      <w:r>
        <w:rPr>
          <w:b/>
          <w:sz w:val="28"/>
        </w:rPr>
        <w:t xml:space="preserve">Оценяване: </w:t>
      </w:r>
    </w:p>
    <w:p w14:paraId="4C9ACE2D" w14:textId="77777777" w:rsidR="007A3472" w:rsidRDefault="00000000">
      <w:pPr>
        <w:ind w:left="564" w:right="52"/>
      </w:pPr>
      <w:r>
        <w:t xml:space="preserve">Използване на тестови и игрови методи за установяване и оценка на значимите качества, интереси, предпочитания и ценности на учениците; </w:t>
      </w:r>
      <w:r>
        <w:rPr>
          <w:b/>
          <w:i/>
          <w:sz w:val="28"/>
        </w:rPr>
        <w:t>-</w:t>
      </w:r>
      <w:r>
        <w:rPr>
          <w:b/>
          <w:sz w:val="28"/>
        </w:rPr>
        <w:t xml:space="preserve">Консултиране: </w:t>
      </w:r>
    </w:p>
    <w:p w14:paraId="69E46A70" w14:textId="77777777" w:rsidR="007A3472" w:rsidRDefault="00000000">
      <w:pPr>
        <w:ind w:left="564" w:right="52"/>
      </w:pPr>
      <w:r>
        <w:rPr>
          <w:b/>
          <w:sz w:val="28"/>
        </w:rPr>
        <w:t xml:space="preserve"> </w:t>
      </w:r>
      <w:r>
        <w:t xml:space="preserve">Насочване на ученици и родители при избора им на училище. </w:t>
      </w:r>
    </w:p>
    <w:p w14:paraId="7AD43F93" w14:textId="77777777" w:rsidR="007A3472" w:rsidRDefault="00000000">
      <w:pPr>
        <w:spacing w:after="0" w:line="259" w:lineRule="auto"/>
        <w:ind w:left="569" w:right="0" w:firstLine="0"/>
        <w:jc w:val="left"/>
      </w:pPr>
      <w:r>
        <w:rPr>
          <w:b/>
          <w:sz w:val="28"/>
        </w:rPr>
        <w:t xml:space="preserve"> </w:t>
      </w:r>
    </w:p>
    <w:p w14:paraId="3B97D207" w14:textId="77777777" w:rsidR="007A3472" w:rsidRDefault="00000000">
      <w:pPr>
        <w:pStyle w:val="2"/>
        <w:spacing w:after="43"/>
        <w:ind w:left="564"/>
      </w:pPr>
      <w:r>
        <w:t xml:space="preserve">V. ФОРМИ ЗА ОСЪЩЕСТВЯВАНЕ НА ВРЪЗКА С ПАЗАРА НА ТРУДА       </w:t>
      </w:r>
    </w:p>
    <w:p w14:paraId="4A613879" w14:textId="77777777" w:rsidR="007A3472" w:rsidRDefault="00000000">
      <w:pPr>
        <w:numPr>
          <w:ilvl w:val="0"/>
          <w:numId w:val="5"/>
        </w:numPr>
        <w:spacing w:after="46"/>
        <w:ind w:left="1147" w:right="52" w:hanging="360"/>
      </w:pPr>
      <w:r>
        <w:t>гостуване на родители и специалисти по кариерно ориентиране в училище</w:t>
      </w:r>
      <w:r>
        <w:rPr>
          <w:rFonts w:ascii="Calibri" w:eastAsia="Calibri" w:hAnsi="Calibri" w:cs="Calibri"/>
        </w:rPr>
        <w:t xml:space="preserve">; </w:t>
      </w:r>
    </w:p>
    <w:p w14:paraId="0EC0634F" w14:textId="77777777" w:rsidR="007A3472" w:rsidRDefault="00000000">
      <w:pPr>
        <w:numPr>
          <w:ilvl w:val="0"/>
          <w:numId w:val="5"/>
        </w:numPr>
        <w:spacing w:after="44"/>
        <w:ind w:left="1147" w:right="52" w:hanging="360"/>
      </w:pPr>
      <w:r>
        <w:t xml:space="preserve">ученически проекти и проучвания, свързани с различни професии; </w:t>
      </w:r>
    </w:p>
    <w:p w14:paraId="05AE9004" w14:textId="77777777" w:rsidR="007A3472" w:rsidRDefault="00000000">
      <w:pPr>
        <w:numPr>
          <w:ilvl w:val="0"/>
          <w:numId w:val="5"/>
        </w:numPr>
        <w:spacing w:after="43"/>
        <w:ind w:left="1147" w:right="52" w:hanging="360"/>
      </w:pPr>
      <w:r>
        <w:t xml:space="preserve">дни на отворени врати в профилирани и професионални гимназии; </w:t>
      </w:r>
    </w:p>
    <w:p w14:paraId="14D7936A" w14:textId="138C3B59" w:rsidR="007A3472" w:rsidRDefault="00000000">
      <w:pPr>
        <w:numPr>
          <w:ilvl w:val="0"/>
          <w:numId w:val="5"/>
        </w:numPr>
        <w:spacing w:after="44"/>
        <w:ind w:left="1147" w:right="52" w:hanging="360"/>
      </w:pPr>
      <w:proofErr w:type="spellStart"/>
      <w:r>
        <w:t>посешение</w:t>
      </w:r>
      <w:proofErr w:type="spellEnd"/>
      <w:r>
        <w:t xml:space="preserve"> на Панорама на </w:t>
      </w:r>
      <w:r w:rsidR="00DE43A4">
        <w:t>професионалното образование</w:t>
      </w:r>
      <w:r>
        <w:t xml:space="preserve">; </w:t>
      </w:r>
    </w:p>
    <w:p w14:paraId="2D3F188F" w14:textId="77777777" w:rsidR="007A3472" w:rsidRDefault="00000000">
      <w:pPr>
        <w:numPr>
          <w:ilvl w:val="0"/>
          <w:numId w:val="5"/>
        </w:numPr>
        <w:spacing w:after="44"/>
        <w:ind w:left="1147" w:right="52" w:hanging="360"/>
      </w:pPr>
      <w:r>
        <w:t xml:space="preserve">информационни семинари за седмокласници и техните родители; </w:t>
      </w:r>
    </w:p>
    <w:p w14:paraId="689DF1A0" w14:textId="77777777" w:rsidR="007A3472" w:rsidRDefault="00000000">
      <w:pPr>
        <w:numPr>
          <w:ilvl w:val="0"/>
          <w:numId w:val="5"/>
        </w:numPr>
        <w:spacing w:after="31"/>
        <w:ind w:left="1147" w:right="52" w:hanging="360"/>
      </w:pPr>
      <w:r>
        <w:t xml:space="preserve">игрови практики за установяване и оценка на значимите качества, интереси, предпочитания и ценности на учениците; </w:t>
      </w:r>
    </w:p>
    <w:p w14:paraId="0E4B7280" w14:textId="77777777" w:rsidR="007A3472" w:rsidRDefault="00000000">
      <w:pPr>
        <w:numPr>
          <w:ilvl w:val="0"/>
          <w:numId w:val="5"/>
        </w:numPr>
        <w:spacing w:after="39"/>
        <w:ind w:left="1147" w:right="52" w:hanging="360"/>
      </w:pPr>
      <w:r>
        <w:lastRenderedPageBreak/>
        <w:t xml:space="preserve">запознаване с възможностите на Националния център за кариерно ориентиране. </w:t>
      </w:r>
    </w:p>
    <w:p w14:paraId="7F745723" w14:textId="77777777" w:rsidR="007A3472" w:rsidRDefault="00000000">
      <w:pPr>
        <w:numPr>
          <w:ilvl w:val="0"/>
          <w:numId w:val="5"/>
        </w:numPr>
        <w:spacing w:after="160"/>
        <w:ind w:left="1147" w:right="52" w:hanging="360"/>
      </w:pPr>
      <w:r>
        <w:t xml:space="preserve">ученическо портфолио и др. </w:t>
      </w:r>
    </w:p>
    <w:p w14:paraId="2D3FD439" w14:textId="77777777" w:rsidR="007A3472" w:rsidRDefault="00000000">
      <w:pPr>
        <w:spacing w:after="9" w:line="259" w:lineRule="auto"/>
        <w:ind w:left="569" w:right="0" w:firstLine="0"/>
        <w:jc w:val="left"/>
      </w:pPr>
      <w:r>
        <w:rPr>
          <w:b/>
        </w:rPr>
        <w:t xml:space="preserve"> </w:t>
      </w:r>
    </w:p>
    <w:p w14:paraId="04BD67F3" w14:textId="77777777" w:rsidR="007A3472" w:rsidRDefault="00000000">
      <w:pPr>
        <w:spacing w:after="257" w:line="265" w:lineRule="auto"/>
        <w:ind w:left="564" w:right="0"/>
        <w:jc w:val="left"/>
      </w:pPr>
      <w:r>
        <w:rPr>
          <w:b/>
        </w:rPr>
        <w:t xml:space="preserve">VI .ГРАФИК :  </w:t>
      </w:r>
    </w:p>
    <w:p w14:paraId="71499590" w14:textId="77777777" w:rsidR="007A3472" w:rsidRDefault="00000000">
      <w:pPr>
        <w:numPr>
          <w:ilvl w:val="0"/>
          <w:numId w:val="6"/>
        </w:numPr>
        <w:ind w:right="52" w:hanging="360"/>
      </w:pPr>
      <w:r>
        <w:t xml:space="preserve">Запознаване на учениците от седми клас в ,,Час на класа“ с възможностите за кариерно развитие и реализация. </w:t>
      </w:r>
    </w:p>
    <w:p w14:paraId="2EFBAFAC" w14:textId="77777777" w:rsidR="007A3472" w:rsidRDefault="00000000">
      <w:pPr>
        <w:spacing w:after="49" w:line="259" w:lineRule="auto"/>
        <w:ind w:left="854" w:right="0" w:firstLine="0"/>
        <w:jc w:val="left"/>
      </w:pPr>
      <w:r>
        <w:t xml:space="preserve"> </w:t>
      </w:r>
      <w:r>
        <w:tab/>
        <w:t xml:space="preserve"> </w:t>
      </w:r>
    </w:p>
    <w:p w14:paraId="088F24CB" w14:textId="77777777" w:rsidR="007A3472" w:rsidRDefault="00000000">
      <w:pPr>
        <w:ind w:left="8392" w:right="52" w:hanging="377"/>
      </w:pPr>
      <w:r>
        <w:t xml:space="preserve">Срок: По плана на ЧК- учебна 2023-2024г.  </w:t>
      </w:r>
    </w:p>
    <w:p w14:paraId="768321E9" w14:textId="77777777" w:rsidR="007A3472" w:rsidRDefault="00000000">
      <w:pPr>
        <w:tabs>
          <w:tab w:val="center" w:pos="4575"/>
          <w:tab w:val="center" w:pos="4856"/>
          <w:tab w:val="center" w:pos="5564"/>
          <w:tab w:val="center" w:pos="6273"/>
          <w:tab w:val="center" w:pos="6981"/>
          <w:tab w:val="center" w:pos="7689"/>
          <w:tab w:val="center" w:pos="8397"/>
          <w:tab w:val="right" w:pos="10413"/>
        </w:tabs>
        <w:spacing w:after="2" w:line="260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proofErr w:type="spellStart"/>
      <w:r>
        <w:t>Отг</w:t>
      </w:r>
      <w:proofErr w:type="spellEnd"/>
      <w:r>
        <w:t xml:space="preserve">: </w:t>
      </w:r>
      <w:proofErr w:type="spellStart"/>
      <w:r>
        <w:t>кл.р</w:t>
      </w:r>
      <w:proofErr w:type="spellEnd"/>
      <w:r>
        <w:t xml:space="preserve">-ли </w:t>
      </w:r>
    </w:p>
    <w:p w14:paraId="1FB8E141" w14:textId="77777777" w:rsidR="007A3472" w:rsidRDefault="00000000">
      <w:pPr>
        <w:spacing w:after="47" w:line="259" w:lineRule="auto"/>
        <w:ind w:left="854" w:right="0" w:firstLine="0"/>
        <w:jc w:val="left"/>
      </w:pPr>
      <w:r>
        <w:t xml:space="preserve"> </w:t>
      </w:r>
    </w:p>
    <w:p w14:paraId="12A64CF6" w14:textId="77777777" w:rsidR="007A3472" w:rsidRDefault="00000000">
      <w:pPr>
        <w:numPr>
          <w:ilvl w:val="0"/>
          <w:numId w:val="6"/>
        </w:numPr>
        <w:ind w:right="52" w:hanging="360"/>
      </w:pPr>
      <w:r>
        <w:t xml:space="preserve">Провеждане на анкета сред учениците от седмите  класове във връзка с кариерното ориентиране и кандидатстване след седми клас с цел проучване на техните интереси. </w:t>
      </w:r>
    </w:p>
    <w:p w14:paraId="10E344C0" w14:textId="77777777" w:rsidR="007A3472" w:rsidRDefault="00000000">
      <w:pPr>
        <w:ind w:left="7374" w:right="52" w:firstLine="948"/>
      </w:pPr>
      <w:r>
        <w:t xml:space="preserve">Срок м. март 2024г. </w:t>
      </w:r>
      <w:proofErr w:type="spellStart"/>
      <w:r>
        <w:t>Отг:педагогически</w:t>
      </w:r>
      <w:proofErr w:type="spellEnd"/>
      <w:r>
        <w:t xml:space="preserve"> съветник. </w:t>
      </w:r>
    </w:p>
    <w:p w14:paraId="79D122E2" w14:textId="77777777" w:rsidR="007A3472" w:rsidRDefault="00000000">
      <w:pPr>
        <w:spacing w:after="268" w:line="259" w:lineRule="auto"/>
        <w:ind w:left="0" w:right="0" w:firstLine="0"/>
        <w:jc w:val="right"/>
      </w:pPr>
      <w:r>
        <w:t xml:space="preserve"> </w:t>
      </w:r>
    </w:p>
    <w:p w14:paraId="67342D96" w14:textId="77777777" w:rsidR="007A3472" w:rsidRDefault="00000000">
      <w:pPr>
        <w:numPr>
          <w:ilvl w:val="0"/>
          <w:numId w:val="6"/>
        </w:numPr>
        <w:spacing w:after="33"/>
        <w:ind w:right="52" w:hanging="360"/>
      </w:pPr>
      <w:r>
        <w:t xml:space="preserve">Запознаване на учениците с Наредбата за организиране на приема в средните училища  след завършен седми клас за учебната 2022-2023 година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57C5CC80" w14:textId="77777777" w:rsidR="007A3472" w:rsidRDefault="00000000">
      <w:pPr>
        <w:ind w:left="7660" w:right="52" w:firstLine="535"/>
      </w:pPr>
      <w:proofErr w:type="spellStart"/>
      <w:r>
        <w:t>Срок:м</w:t>
      </w:r>
      <w:proofErr w:type="spellEnd"/>
      <w:r>
        <w:t xml:space="preserve">. април 2024г. </w:t>
      </w:r>
      <w:proofErr w:type="spellStart"/>
      <w:r>
        <w:t>Отг:класни</w:t>
      </w:r>
      <w:proofErr w:type="spellEnd"/>
      <w:r>
        <w:t xml:space="preserve"> ръководители. </w:t>
      </w:r>
    </w:p>
    <w:p w14:paraId="5A4331C0" w14:textId="77777777" w:rsidR="007A3472" w:rsidRDefault="00000000">
      <w:pPr>
        <w:spacing w:after="0" w:line="259" w:lineRule="auto"/>
        <w:ind w:left="854" w:right="0" w:firstLine="0"/>
        <w:jc w:val="left"/>
      </w:pPr>
      <w:r>
        <w:t xml:space="preserve"> </w:t>
      </w:r>
    </w:p>
    <w:p w14:paraId="5ED87820" w14:textId="77777777" w:rsidR="007A3472" w:rsidRDefault="00000000">
      <w:pPr>
        <w:spacing w:after="49" w:line="259" w:lineRule="auto"/>
        <w:ind w:left="854" w:right="0" w:firstLine="0"/>
        <w:jc w:val="left"/>
      </w:pPr>
      <w:r>
        <w:t xml:space="preserve"> </w:t>
      </w:r>
    </w:p>
    <w:p w14:paraId="31855A9D" w14:textId="75CC0B43" w:rsidR="007A3472" w:rsidRDefault="00000000">
      <w:pPr>
        <w:numPr>
          <w:ilvl w:val="0"/>
          <w:numId w:val="6"/>
        </w:numPr>
        <w:ind w:right="52" w:hanging="360"/>
      </w:pPr>
      <w:r>
        <w:t xml:space="preserve">Осигуряване на специализирана информация-информационни материали за условията за провеждане на НВО от ЦПЛР “Център за кариерно ориентиране“ към </w:t>
      </w:r>
      <w:r w:rsidR="00DE43A4">
        <w:t>област Търговище</w:t>
      </w:r>
      <w:r>
        <w:t xml:space="preserve"> </w:t>
      </w:r>
    </w:p>
    <w:p w14:paraId="63F1FD98" w14:textId="77777777" w:rsidR="007A3472" w:rsidRDefault="00000000">
      <w:pPr>
        <w:spacing w:after="41" w:line="259" w:lineRule="auto"/>
        <w:ind w:left="854" w:right="0" w:firstLine="0"/>
        <w:jc w:val="left"/>
      </w:pPr>
      <w:r>
        <w:t xml:space="preserve"> </w:t>
      </w:r>
    </w:p>
    <w:p w14:paraId="559A91C6" w14:textId="77777777" w:rsidR="007A3472" w:rsidRDefault="00000000">
      <w:pPr>
        <w:ind w:left="9045" w:right="52" w:hanging="970"/>
      </w:pPr>
      <w:r>
        <w:t xml:space="preserve">Срок:  м. април 2024г. </w:t>
      </w:r>
      <w:proofErr w:type="spellStart"/>
      <w:r>
        <w:t>Отг</w:t>
      </w:r>
      <w:proofErr w:type="spellEnd"/>
      <w:r>
        <w:t xml:space="preserve">: </w:t>
      </w:r>
      <w:proofErr w:type="spellStart"/>
      <w:r>
        <w:t>кл.р</w:t>
      </w:r>
      <w:proofErr w:type="spellEnd"/>
      <w:r>
        <w:t xml:space="preserve">-ли. </w:t>
      </w:r>
    </w:p>
    <w:p w14:paraId="25D745CD" w14:textId="77777777" w:rsidR="007A3472" w:rsidRDefault="00000000">
      <w:pPr>
        <w:spacing w:after="46" w:line="259" w:lineRule="auto"/>
        <w:ind w:left="854" w:right="0" w:firstLine="0"/>
        <w:jc w:val="left"/>
      </w:pPr>
      <w:r>
        <w:t xml:space="preserve"> </w:t>
      </w:r>
    </w:p>
    <w:p w14:paraId="4E9DA064" w14:textId="70E88532" w:rsidR="007A3472" w:rsidRDefault="00000000">
      <w:pPr>
        <w:numPr>
          <w:ilvl w:val="0"/>
          <w:numId w:val="6"/>
        </w:numPr>
        <w:ind w:right="52" w:hanging="360"/>
      </w:pPr>
      <w:r>
        <w:t xml:space="preserve">Провеждане на родителски срещи с представител на </w:t>
      </w:r>
      <w:r w:rsidR="00DE43A4">
        <w:t>ПГ</w:t>
      </w:r>
      <w:r>
        <w:t xml:space="preserve"> във връзка с условията и реда за кандидатстване след седми клас. </w:t>
      </w:r>
    </w:p>
    <w:p w14:paraId="101EEAC8" w14:textId="77777777" w:rsidR="007A3472" w:rsidRDefault="00000000">
      <w:pPr>
        <w:spacing w:after="40" w:line="259" w:lineRule="auto"/>
        <w:ind w:left="854" w:right="0" w:firstLine="0"/>
        <w:jc w:val="left"/>
      </w:pPr>
      <w:r>
        <w:t xml:space="preserve"> </w:t>
      </w:r>
    </w:p>
    <w:p w14:paraId="0D21B4F4" w14:textId="77777777" w:rsidR="007A3472" w:rsidRDefault="00000000">
      <w:pPr>
        <w:ind w:left="7677" w:right="52" w:firstLine="734"/>
      </w:pPr>
      <w:r>
        <w:t xml:space="preserve">Срок: м. май 2024г </w:t>
      </w:r>
      <w:proofErr w:type="spellStart"/>
      <w:r>
        <w:t>Отг</w:t>
      </w:r>
      <w:proofErr w:type="spellEnd"/>
      <w:r>
        <w:t xml:space="preserve">: председател, </w:t>
      </w:r>
      <w:proofErr w:type="spellStart"/>
      <w:r>
        <w:t>кл.р</w:t>
      </w:r>
      <w:proofErr w:type="spellEnd"/>
      <w:r>
        <w:t xml:space="preserve">-ли. </w:t>
      </w:r>
    </w:p>
    <w:p w14:paraId="6127B441" w14:textId="77777777" w:rsidR="007A3472" w:rsidRDefault="00000000">
      <w:pPr>
        <w:spacing w:after="0" w:line="259" w:lineRule="auto"/>
        <w:ind w:left="854" w:right="0" w:firstLine="0"/>
        <w:jc w:val="left"/>
      </w:pPr>
      <w:r>
        <w:t xml:space="preserve"> </w:t>
      </w:r>
    </w:p>
    <w:p w14:paraId="4B3B039E" w14:textId="77777777" w:rsidR="007A3472" w:rsidRDefault="00000000">
      <w:pPr>
        <w:spacing w:after="47" w:line="259" w:lineRule="auto"/>
        <w:ind w:left="854" w:right="0" w:firstLine="0"/>
        <w:jc w:val="left"/>
      </w:pPr>
      <w:r>
        <w:t xml:space="preserve"> </w:t>
      </w:r>
    </w:p>
    <w:p w14:paraId="3206B4B8" w14:textId="77777777" w:rsidR="007A3472" w:rsidRDefault="00000000">
      <w:pPr>
        <w:numPr>
          <w:ilvl w:val="0"/>
          <w:numId w:val="6"/>
        </w:numPr>
        <w:ind w:right="52" w:hanging="360"/>
      </w:pPr>
      <w:r>
        <w:lastRenderedPageBreak/>
        <w:t xml:space="preserve">Посещение на учениците от седмите класове на общински и регионални форми по кариерно ориентиране. </w:t>
      </w:r>
    </w:p>
    <w:p w14:paraId="464FB509" w14:textId="77777777" w:rsidR="007A3472" w:rsidRDefault="00000000">
      <w:pPr>
        <w:spacing w:after="45" w:line="259" w:lineRule="auto"/>
        <w:ind w:left="854" w:right="0" w:firstLine="0"/>
        <w:jc w:val="left"/>
      </w:pPr>
      <w:r>
        <w:t xml:space="preserve"> </w:t>
      </w:r>
    </w:p>
    <w:p w14:paraId="7AE0EAF7" w14:textId="77777777" w:rsidR="007A3472" w:rsidRDefault="00000000">
      <w:pPr>
        <w:spacing w:after="39" w:line="260" w:lineRule="auto"/>
        <w:ind w:left="736" w:right="45"/>
        <w:jc w:val="right"/>
      </w:pPr>
      <w:r>
        <w:t xml:space="preserve">Срок: учебна 2023-2024г.  </w:t>
      </w:r>
    </w:p>
    <w:p w14:paraId="21A2F7A0" w14:textId="77777777" w:rsidR="007A3472" w:rsidRDefault="00000000">
      <w:pPr>
        <w:spacing w:after="2" w:line="260" w:lineRule="auto"/>
        <w:ind w:left="736" w:right="45"/>
        <w:jc w:val="right"/>
      </w:pPr>
      <w:proofErr w:type="spellStart"/>
      <w:r>
        <w:t>Отг</w:t>
      </w:r>
      <w:proofErr w:type="spellEnd"/>
      <w:r>
        <w:t xml:space="preserve">: </w:t>
      </w:r>
      <w:proofErr w:type="spellStart"/>
      <w:r>
        <w:t>кл.р</w:t>
      </w:r>
      <w:proofErr w:type="spellEnd"/>
      <w:r>
        <w:t xml:space="preserve">-ли. </w:t>
      </w:r>
    </w:p>
    <w:p w14:paraId="04026C34" w14:textId="77777777" w:rsidR="007A3472" w:rsidRDefault="00000000">
      <w:pPr>
        <w:spacing w:after="47" w:line="259" w:lineRule="auto"/>
        <w:ind w:left="0" w:right="0" w:firstLine="0"/>
        <w:jc w:val="right"/>
      </w:pPr>
      <w:r>
        <w:t xml:space="preserve"> </w:t>
      </w:r>
    </w:p>
    <w:p w14:paraId="6BFDA768" w14:textId="77777777" w:rsidR="007A3472" w:rsidRDefault="00000000">
      <w:pPr>
        <w:numPr>
          <w:ilvl w:val="0"/>
          <w:numId w:val="6"/>
        </w:numPr>
        <w:ind w:right="52" w:hanging="360"/>
      </w:pPr>
      <w:r>
        <w:t xml:space="preserve">Организиране на посещения в ,,Час на класа‘‘ на седмите класове от представители на различните средни училища. </w:t>
      </w:r>
    </w:p>
    <w:p w14:paraId="7D0C3A89" w14:textId="77777777" w:rsidR="007A3472" w:rsidRDefault="00000000">
      <w:pPr>
        <w:spacing w:after="36" w:line="259" w:lineRule="auto"/>
        <w:ind w:left="854" w:right="0" w:firstLine="0"/>
        <w:jc w:val="left"/>
      </w:pPr>
      <w:r>
        <w:t xml:space="preserve"> </w:t>
      </w:r>
    </w:p>
    <w:p w14:paraId="592EA06A" w14:textId="77777777" w:rsidR="007A3472" w:rsidRDefault="00000000">
      <w:pPr>
        <w:spacing w:after="2" w:line="260" w:lineRule="auto"/>
        <w:ind w:left="736" w:right="45"/>
        <w:jc w:val="right"/>
      </w:pPr>
      <w:r>
        <w:t xml:space="preserve">Срок: м. </w:t>
      </w:r>
      <w:proofErr w:type="spellStart"/>
      <w:r>
        <w:t>април,май,юни</w:t>
      </w:r>
      <w:proofErr w:type="spellEnd"/>
      <w:r>
        <w:t xml:space="preserve"> 2024г. </w:t>
      </w:r>
    </w:p>
    <w:p w14:paraId="6CCCEC14" w14:textId="4161B247" w:rsidR="007A3472" w:rsidRDefault="00000000">
      <w:pPr>
        <w:spacing w:after="234" w:line="260" w:lineRule="auto"/>
        <w:ind w:left="736" w:right="226"/>
        <w:jc w:val="right"/>
      </w:pPr>
      <w:r>
        <w:t xml:space="preserve">                                                                                                       </w:t>
      </w:r>
      <w:proofErr w:type="spellStart"/>
      <w:r>
        <w:t>Отг:</w:t>
      </w:r>
      <w:r w:rsidR="00DE43A4">
        <w:t>класни</w:t>
      </w:r>
      <w:proofErr w:type="spellEnd"/>
      <w:r w:rsidR="00DE43A4">
        <w:t xml:space="preserve"> р-ли</w:t>
      </w:r>
      <w:r>
        <w:t xml:space="preserve">,                                                                                                                                      кл. р-ли </w:t>
      </w:r>
    </w:p>
    <w:p w14:paraId="0C89B8D9" w14:textId="77777777" w:rsidR="007A3472" w:rsidRDefault="00000000">
      <w:pPr>
        <w:spacing w:after="262" w:line="259" w:lineRule="auto"/>
        <w:ind w:left="854" w:right="0" w:firstLine="0"/>
        <w:jc w:val="left"/>
      </w:pPr>
      <w:r>
        <w:t xml:space="preserve"> </w:t>
      </w:r>
    </w:p>
    <w:p w14:paraId="1A8520CB" w14:textId="77777777" w:rsidR="007A3472" w:rsidRDefault="00000000">
      <w:pPr>
        <w:numPr>
          <w:ilvl w:val="0"/>
          <w:numId w:val="6"/>
        </w:numPr>
        <w:spacing w:after="206"/>
        <w:ind w:right="52" w:hanging="360"/>
      </w:pPr>
      <w:r>
        <w:t xml:space="preserve">Индивидуално консултиране на седмокласници и работа по групи във връзка с  кариерно ориентиране и кандидатстване след седми клас. </w:t>
      </w:r>
    </w:p>
    <w:p w14:paraId="0047DBEC" w14:textId="77777777" w:rsidR="007A3472" w:rsidRDefault="00000000">
      <w:pPr>
        <w:spacing w:after="43" w:line="259" w:lineRule="auto"/>
        <w:ind w:left="854" w:right="0" w:firstLine="0"/>
        <w:jc w:val="left"/>
      </w:pPr>
      <w:r>
        <w:t xml:space="preserve"> </w:t>
      </w:r>
    </w:p>
    <w:p w14:paraId="5FCCADD8" w14:textId="77777777" w:rsidR="007A3472" w:rsidRDefault="00000000">
      <w:pPr>
        <w:spacing w:after="46" w:line="260" w:lineRule="auto"/>
        <w:ind w:left="736" w:right="45"/>
        <w:jc w:val="right"/>
      </w:pPr>
      <w:r>
        <w:t xml:space="preserve">Срок: постоянен </w:t>
      </w:r>
    </w:p>
    <w:p w14:paraId="4A3631C1" w14:textId="222FB019" w:rsidR="007A3472" w:rsidRDefault="00000000">
      <w:pPr>
        <w:spacing w:after="2" w:line="260" w:lineRule="auto"/>
        <w:ind w:left="736" w:right="45"/>
        <w:jc w:val="right"/>
      </w:pPr>
      <w:proofErr w:type="spellStart"/>
      <w:r>
        <w:t>Отг:</w:t>
      </w:r>
      <w:r w:rsidR="00DE43A4">
        <w:t>класни</w:t>
      </w:r>
      <w:proofErr w:type="spellEnd"/>
      <w:r w:rsidR="00DE43A4">
        <w:t xml:space="preserve"> р-ли</w:t>
      </w:r>
      <w:r>
        <w:t xml:space="preserve"> </w:t>
      </w:r>
    </w:p>
    <w:p w14:paraId="1C1F8BC3" w14:textId="77777777" w:rsidR="007A3472" w:rsidRDefault="00000000">
      <w:pPr>
        <w:spacing w:after="0" w:line="259" w:lineRule="auto"/>
        <w:ind w:left="854" w:right="0" w:firstLine="0"/>
        <w:jc w:val="left"/>
      </w:pPr>
      <w:r>
        <w:t xml:space="preserve"> </w:t>
      </w:r>
    </w:p>
    <w:p w14:paraId="014178BB" w14:textId="77777777" w:rsidR="007A3472" w:rsidRDefault="00000000">
      <w:pPr>
        <w:spacing w:after="280" w:line="259" w:lineRule="auto"/>
        <w:ind w:left="854" w:right="0" w:firstLine="0"/>
        <w:jc w:val="left"/>
      </w:pPr>
      <w:r>
        <w:t xml:space="preserve"> </w:t>
      </w:r>
    </w:p>
    <w:p w14:paraId="47C15CF3" w14:textId="77777777" w:rsidR="007A3472" w:rsidRDefault="00000000">
      <w:pPr>
        <w:numPr>
          <w:ilvl w:val="0"/>
          <w:numId w:val="6"/>
        </w:numPr>
        <w:spacing w:after="209"/>
        <w:ind w:right="52" w:hanging="360"/>
      </w:pPr>
      <w:r>
        <w:t xml:space="preserve">Среща с представители на различните професии. </w:t>
      </w:r>
    </w:p>
    <w:p w14:paraId="6017A6E6" w14:textId="77777777" w:rsidR="007A3472" w:rsidRDefault="00000000">
      <w:pPr>
        <w:spacing w:after="41" w:line="259" w:lineRule="auto"/>
        <w:ind w:left="854" w:right="0" w:firstLine="0"/>
        <w:jc w:val="left"/>
      </w:pPr>
      <w:r>
        <w:t xml:space="preserve"> </w:t>
      </w:r>
    </w:p>
    <w:p w14:paraId="066ABBF2" w14:textId="77777777" w:rsidR="007A3472" w:rsidRDefault="00000000">
      <w:pPr>
        <w:spacing w:after="39" w:line="260" w:lineRule="auto"/>
        <w:ind w:left="736" w:right="45"/>
        <w:jc w:val="right"/>
      </w:pPr>
      <w:r>
        <w:t xml:space="preserve">Срок: учебна 2023-2024г.  </w:t>
      </w:r>
    </w:p>
    <w:p w14:paraId="47B8E617" w14:textId="77777777" w:rsidR="007A3472" w:rsidRDefault="00000000">
      <w:pPr>
        <w:spacing w:after="278" w:line="260" w:lineRule="auto"/>
        <w:ind w:left="736" w:right="45"/>
        <w:jc w:val="right"/>
      </w:pPr>
      <w:proofErr w:type="spellStart"/>
      <w:r>
        <w:t>Отг</w:t>
      </w:r>
      <w:proofErr w:type="spellEnd"/>
      <w:r>
        <w:t xml:space="preserve">: </w:t>
      </w:r>
      <w:proofErr w:type="spellStart"/>
      <w:r>
        <w:t>кл.р</w:t>
      </w:r>
      <w:proofErr w:type="spellEnd"/>
      <w:r>
        <w:t xml:space="preserve">-ли. </w:t>
      </w:r>
    </w:p>
    <w:p w14:paraId="1B5FDC85" w14:textId="77777777" w:rsidR="007A3472" w:rsidRDefault="00000000">
      <w:pPr>
        <w:spacing w:after="3" w:line="265" w:lineRule="auto"/>
        <w:ind w:left="564" w:right="0"/>
        <w:jc w:val="left"/>
      </w:pPr>
      <w:r>
        <w:rPr>
          <w:b/>
        </w:rPr>
        <w:t xml:space="preserve">Изготвили:     </w:t>
      </w:r>
    </w:p>
    <w:p w14:paraId="479B9DD4" w14:textId="3449C671" w:rsidR="007A3472" w:rsidRDefault="00000000">
      <w:pPr>
        <w:ind w:left="564" w:right="52"/>
      </w:pPr>
      <w:r>
        <w:rPr>
          <w:b/>
        </w:rPr>
        <w:t>Председател:</w:t>
      </w:r>
      <w:r>
        <w:t xml:space="preserve">            </w:t>
      </w:r>
      <w:r w:rsidR="00DE43A4">
        <w:t>Евгени Колев</w:t>
      </w:r>
      <w:r>
        <w:t xml:space="preserve">  ……………........... </w:t>
      </w:r>
    </w:p>
    <w:p w14:paraId="7194FD6D" w14:textId="77777777" w:rsidR="00DE43A4" w:rsidRDefault="00000000">
      <w:pPr>
        <w:ind w:left="564" w:right="2175"/>
      </w:pPr>
      <w:r>
        <w:t xml:space="preserve">                                                 </w:t>
      </w:r>
      <w:r>
        <w:rPr>
          <w:i/>
        </w:rPr>
        <w:t>/ класен ръководител на VII  клас</w:t>
      </w:r>
      <w:r>
        <w:t xml:space="preserve"> / </w:t>
      </w:r>
    </w:p>
    <w:p w14:paraId="38029ABE" w14:textId="65605898" w:rsidR="007A3472" w:rsidRDefault="00000000">
      <w:pPr>
        <w:ind w:left="564" w:right="2175"/>
      </w:pPr>
      <w:r>
        <w:rPr>
          <w:b/>
        </w:rPr>
        <w:t xml:space="preserve">Членове:                    </w:t>
      </w:r>
      <w:r w:rsidR="00DE43A4">
        <w:t>Севджан Салиева</w:t>
      </w:r>
      <w:r>
        <w:t xml:space="preserve"> ................................... </w:t>
      </w:r>
    </w:p>
    <w:p w14:paraId="56F744DD" w14:textId="63BB2429" w:rsidR="007A3472" w:rsidRDefault="00000000">
      <w:pPr>
        <w:ind w:left="427" w:right="2433" w:firstLine="142"/>
      </w:pPr>
      <w:r>
        <w:t xml:space="preserve">                                                 / </w:t>
      </w:r>
      <w:r>
        <w:rPr>
          <w:i/>
        </w:rPr>
        <w:t>класен ръководител на V  клас</w:t>
      </w:r>
      <w:r>
        <w:t xml:space="preserve"> /                                        </w:t>
      </w:r>
      <w:r w:rsidR="00DE43A4">
        <w:t>Симеон Симеонов</w:t>
      </w:r>
      <w:r>
        <w:t xml:space="preserve"> .................................... </w:t>
      </w:r>
    </w:p>
    <w:p w14:paraId="6719A3F4" w14:textId="3682A115" w:rsidR="007A3472" w:rsidRDefault="00000000">
      <w:pPr>
        <w:spacing w:after="52" w:line="259" w:lineRule="auto"/>
        <w:ind w:left="564" w:right="0"/>
        <w:jc w:val="left"/>
      </w:pPr>
      <w:r>
        <w:t xml:space="preserve">                                                 / </w:t>
      </w:r>
      <w:r>
        <w:rPr>
          <w:i/>
        </w:rPr>
        <w:t>класен ръководител на VI клас</w:t>
      </w:r>
      <w:r>
        <w:t xml:space="preserve"> / </w:t>
      </w:r>
    </w:p>
    <w:sectPr w:rsidR="007A3472">
      <w:headerReference w:type="even" r:id="rId7"/>
      <w:headerReference w:type="default" r:id="rId8"/>
      <w:headerReference w:type="first" r:id="rId9"/>
      <w:pgSz w:w="11906" w:h="16838"/>
      <w:pgMar w:top="1817" w:right="1212" w:bottom="601" w:left="281" w:header="32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94B91" w14:textId="77777777" w:rsidR="00EA451C" w:rsidRDefault="00EA451C">
      <w:pPr>
        <w:spacing w:after="0" w:line="240" w:lineRule="auto"/>
      </w:pPr>
      <w:r>
        <w:separator/>
      </w:r>
    </w:p>
  </w:endnote>
  <w:endnote w:type="continuationSeparator" w:id="0">
    <w:p w14:paraId="0FA6E358" w14:textId="77777777" w:rsidR="00EA451C" w:rsidRDefault="00EA4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3B480" w14:textId="77777777" w:rsidR="00EA451C" w:rsidRDefault="00EA451C">
      <w:pPr>
        <w:spacing w:after="0" w:line="240" w:lineRule="auto"/>
      </w:pPr>
      <w:r>
        <w:separator/>
      </w:r>
    </w:p>
  </w:footnote>
  <w:footnote w:type="continuationSeparator" w:id="0">
    <w:p w14:paraId="355F598D" w14:textId="77777777" w:rsidR="00EA451C" w:rsidRDefault="00EA4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61E08" w14:textId="77777777" w:rsidR="007A3472" w:rsidRDefault="00000000">
    <w:pPr>
      <w:spacing w:after="1032" w:line="259" w:lineRule="auto"/>
      <w:ind w:left="415" w:right="0" w:firstLine="0"/>
      <w:jc w:val="center"/>
    </w:pPr>
    <w:r>
      <w:rPr>
        <w:rFonts w:ascii="Calibri" w:eastAsia="Calibri" w:hAnsi="Calibri" w:cs="Calibri"/>
        <w:sz w:val="22"/>
      </w:rPr>
      <w:t xml:space="preserve"> </w:t>
    </w:r>
  </w:p>
  <w:p w14:paraId="73AB082C" w14:textId="77777777" w:rsidR="007A3472" w:rsidRDefault="00000000">
    <w:pPr>
      <w:spacing w:after="0" w:line="259" w:lineRule="auto"/>
      <w:ind w:left="0" w:right="862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CBBB3E8" wp14:editId="07F197F0">
          <wp:simplePos x="0" y="0"/>
          <wp:positionH relativeFrom="page">
            <wp:posOffset>990600</wp:posOffset>
          </wp:positionH>
          <wp:positionV relativeFrom="page">
            <wp:posOffset>350520</wp:posOffset>
          </wp:positionV>
          <wp:extent cx="5210556" cy="790956"/>
          <wp:effectExtent l="0" t="0" r="0" b="0"/>
          <wp:wrapSquare wrapText="bothSides"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10556" cy="7909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EA843" w14:textId="77777777" w:rsidR="00DE43A4" w:rsidRDefault="00DE43A4" w:rsidP="00DE43A4">
    <w:pPr>
      <w:spacing w:after="0" w:line="240" w:lineRule="auto"/>
      <w:ind w:left="0" w:firstLine="0"/>
      <w:jc w:val="left"/>
      <w:rPr>
        <w:color w:val="auto"/>
        <w:kern w:val="0"/>
        <w14:ligatures w14:val="none"/>
      </w:rPr>
    </w:pPr>
    <w:r>
      <w:rPr>
        <w:color w:val="auto"/>
        <w:kern w:val="0"/>
        <w14:ligatures w14:val="none"/>
      </w:rPr>
      <w:t xml:space="preserve">          </w:t>
    </w:r>
  </w:p>
  <w:p w14:paraId="0179BD94" w14:textId="77777777" w:rsidR="00DE43A4" w:rsidRDefault="00DE43A4" w:rsidP="00DE43A4">
    <w:pPr>
      <w:spacing w:after="0" w:line="240" w:lineRule="auto"/>
      <w:ind w:left="0" w:firstLine="0"/>
      <w:jc w:val="left"/>
      <w:rPr>
        <w:color w:val="auto"/>
        <w:kern w:val="0"/>
        <w14:ligatures w14:val="none"/>
      </w:rPr>
    </w:pPr>
  </w:p>
  <w:p w14:paraId="366A82D4" w14:textId="419DB12A" w:rsidR="00DE43A4" w:rsidRDefault="00DE43A4" w:rsidP="00DE43A4">
    <w:pPr>
      <w:spacing w:after="0" w:line="240" w:lineRule="auto"/>
      <w:ind w:left="0" w:firstLine="0"/>
      <w:jc w:val="left"/>
      <w:rPr>
        <w:color w:val="0070C0"/>
        <w:kern w:val="0"/>
        <w:sz w:val="22"/>
        <w:szCs w:val="22"/>
        <w14:ligatures w14:val="none"/>
      </w:rPr>
    </w:pPr>
    <w:r>
      <w:rPr>
        <w:color w:val="auto"/>
        <w:kern w:val="0"/>
        <w14:ligatures w14:val="none"/>
      </w:rPr>
      <w:t xml:space="preserve">         </w:t>
    </w:r>
    <w:r>
      <w:rPr>
        <w:color w:val="auto"/>
        <w:kern w:val="0"/>
        <w14:ligatures w14:val="none"/>
      </w:rPr>
      <w:t xml:space="preserve">  </w:t>
    </w:r>
    <w:r>
      <w:rPr>
        <w:rFonts w:asciiTheme="minorHAnsi" w:eastAsiaTheme="minorEastAsia" w:hAnsiTheme="minorHAnsi" w:cstheme="minorBidi"/>
        <w:noProof/>
        <w:color w:val="auto"/>
        <w:kern w:val="0"/>
        <w:sz w:val="20"/>
        <w:szCs w:val="20"/>
        <w14:ligatures w14:val="none"/>
      </w:rPr>
      <w:drawing>
        <wp:inline distT="0" distB="0" distL="0" distR="0" wp14:anchorId="0F849B25" wp14:editId="55696FA4">
          <wp:extent cx="542925" cy="542925"/>
          <wp:effectExtent l="0" t="0" r="9525" b="9525"/>
          <wp:docPr id="987921144" name="Картина 3" descr="Картина, която съдържа на открито, сграда, дърво, небе&#10;&#10;Описанието е генерирано автоматичн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7921144" name="Картина 3" descr="Картина, която съдържа на открито, сграда, дърво, небе&#10;&#10;Описанието е генерирано автоматично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auto"/>
        <w:kern w:val="0"/>
        <w14:ligatures w14:val="none"/>
      </w:rPr>
      <w:t xml:space="preserve">         </w:t>
    </w:r>
    <w:r>
      <w:rPr>
        <w:b/>
        <w:color w:val="0070C0"/>
        <w:kern w:val="0"/>
        <w:sz w:val="22"/>
        <w:szCs w:val="22"/>
        <w:lang w:eastAsia="en-US"/>
        <w14:ligatures w14:val="none"/>
      </w:rPr>
      <w:t>ОСНОВНО УЧИЛИЩЕ „ХРИСТО БОТЕВ” С.КАМБУРОВО, ОБЩ.ОМУРТАГ</w:t>
    </w:r>
  </w:p>
  <w:p w14:paraId="2F29C1FF" w14:textId="77777777" w:rsidR="00DE43A4" w:rsidRDefault="00DE43A4" w:rsidP="00DE43A4">
    <w:pPr>
      <w:pBdr>
        <w:bottom w:val="single" w:sz="4" w:space="1" w:color="auto"/>
      </w:pBdr>
      <w:spacing w:after="0" w:line="240" w:lineRule="auto"/>
      <w:ind w:left="0" w:firstLine="0"/>
      <w:jc w:val="center"/>
      <w:outlineLvl w:val="0"/>
      <w:rPr>
        <w:rFonts w:eastAsia="Calibri"/>
        <w:color w:val="0070C0"/>
        <w:kern w:val="0"/>
        <w:sz w:val="22"/>
        <w:szCs w:val="22"/>
        <w:lang w:val="ru-RU" w:eastAsia="en-US"/>
        <w14:ligatures w14:val="none"/>
      </w:rPr>
    </w:pPr>
  </w:p>
  <w:p w14:paraId="70042934" w14:textId="77777777" w:rsidR="00DE43A4" w:rsidRDefault="00DE43A4" w:rsidP="00DE43A4">
    <w:pPr>
      <w:spacing w:after="0" w:line="240" w:lineRule="auto"/>
      <w:ind w:left="0" w:firstLine="0"/>
      <w:jc w:val="left"/>
      <w:rPr>
        <w:color w:val="0070C0"/>
        <w:kern w:val="0"/>
        <w:sz w:val="22"/>
        <w:szCs w:val="22"/>
        <w:lang w:val="ru-RU" w:eastAsia="zh-CN"/>
        <w14:ligatures w14:val="none"/>
      </w:rPr>
    </w:pPr>
  </w:p>
  <w:p w14:paraId="6AAD9A5D" w14:textId="7624916A" w:rsidR="00DE43A4" w:rsidRDefault="00DE43A4" w:rsidP="00DE43A4">
    <w:pPr>
      <w:pBdr>
        <w:bottom w:val="single" w:sz="4" w:space="1" w:color="auto"/>
      </w:pBdr>
      <w:spacing w:after="0" w:line="240" w:lineRule="auto"/>
      <w:ind w:left="0" w:firstLine="0"/>
      <w:jc w:val="left"/>
      <w:rPr>
        <w:rFonts w:eastAsia="Calibri"/>
        <w:color w:val="0070C0"/>
        <w:kern w:val="0"/>
        <w:sz w:val="22"/>
        <w:szCs w:val="22"/>
        <w:lang w:eastAsia="en-US"/>
        <w14:ligatures w14:val="none"/>
      </w:rPr>
    </w:pPr>
    <w:r>
      <w:rPr>
        <w:rFonts w:eastAsia="Calibri"/>
        <w:b/>
        <w:color w:val="0070C0"/>
        <w:kern w:val="0"/>
        <w:sz w:val="22"/>
        <w:szCs w:val="22"/>
        <w:lang w:val="en-US" w:eastAsia="en-US"/>
        <w14:ligatures w14:val="none"/>
      </w:rPr>
      <w:t xml:space="preserve">              </w:t>
    </w:r>
    <w:r>
      <w:rPr>
        <w:rFonts w:eastAsia="Calibri"/>
        <w:b/>
        <w:color w:val="0070C0"/>
        <w:kern w:val="0"/>
        <w:sz w:val="22"/>
        <w:szCs w:val="22"/>
        <w:lang w:eastAsia="en-US"/>
        <w14:ligatures w14:val="none"/>
      </w:rPr>
      <w:t xml:space="preserve">         </w:t>
    </w:r>
    <w:r>
      <w:rPr>
        <w:rFonts w:eastAsia="Calibri"/>
        <w:b/>
        <w:color w:val="0070C0"/>
        <w:kern w:val="0"/>
        <w:sz w:val="22"/>
        <w:szCs w:val="22"/>
        <w:lang w:eastAsia="en-US"/>
        <w14:ligatures w14:val="none"/>
      </w:rPr>
      <w:t xml:space="preserve">                       </w:t>
    </w:r>
    <w:r>
      <w:rPr>
        <w:rFonts w:eastAsia="Calibri"/>
        <w:b/>
        <w:color w:val="0070C0"/>
        <w:kern w:val="0"/>
        <w:sz w:val="22"/>
        <w:szCs w:val="22"/>
        <w:lang w:eastAsia="en-US"/>
        <w14:ligatures w14:val="none"/>
      </w:rPr>
      <w:t xml:space="preserve"> у</w:t>
    </w:r>
    <w:r>
      <w:rPr>
        <w:rFonts w:eastAsia="Calibri"/>
        <w:b/>
        <w:color w:val="0070C0"/>
        <w:kern w:val="0"/>
        <w:sz w:val="22"/>
        <w:szCs w:val="22"/>
        <w:lang w:val="ru-RU" w:eastAsia="en-US"/>
        <w14:ligatures w14:val="none"/>
      </w:rPr>
      <w:t>л. «</w:t>
    </w:r>
    <w:proofErr w:type="spellStart"/>
    <w:r>
      <w:rPr>
        <w:rFonts w:eastAsia="Calibri"/>
        <w:b/>
        <w:color w:val="0070C0"/>
        <w:kern w:val="0"/>
        <w:sz w:val="22"/>
        <w:szCs w:val="22"/>
        <w:lang w:val="ru-RU" w:eastAsia="en-US"/>
        <w14:ligatures w14:val="none"/>
      </w:rPr>
      <w:t>Палатица</w:t>
    </w:r>
    <w:proofErr w:type="spellEnd"/>
    <w:r>
      <w:rPr>
        <w:rFonts w:eastAsia="Calibri"/>
        <w:b/>
        <w:color w:val="0070C0"/>
        <w:kern w:val="0"/>
        <w:sz w:val="22"/>
        <w:szCs w:val="22"/>
        <w:lang w:val="ru-RU" w:eastAsia="en-US"/>
        <w14:ligatures w14:val="none"/>
      </w:rPr>
      <w:t>» №</w:t>
    </w:r>
    <w:proofErr w:type="gramStart"/>
    <w:r>
      <w:rPr>
        <w:rFonts w:eastAsia="Calibri"/>
        <w:b/>
        <w:color w:val="0070C0"/>
        <w:kern w:val="0"/>
        <w:sz w:val="22"/>
        <w:szCs w:val="22"/>
        <w:lang w:val="ru-RU" w:eastAsia="en-US"/>
        <w14:ligatures w14:val="none"/>
      </w:rPr>
      <w:t>3,тел.</w:t>
    </w:r>
    <w:proofErr w:type="gramEnd"/>
    <w:r>
      <w:rPr>
        <w:rFonts w:eastAsia="Calibri"/>
        <w:b/>
        <w:color w:val="0070C0"/>
        <w:kern w:val="0"/>
        <w:sz w:val="22"/>
        <w:szCs w:val="22"/>
        <w:lang w:val="ru-RU" w:eastAsia="en-US"/>
        <w14:ligatures w14:val="none"/>
      </w:rPr>
      <w:t xml:space="preserve"> 0877611905,</w:t>
    </w:r>
    <w:r>
      <w:rPr>
        <w:rFonts w:eastAsia="Calibri"/>
        <w:b/>
        <w:color w:val="0070C0"/>
        <w:kern w:val="0"/>
        <w:sz w:val="22"/>
        <w:szCs w:val="22"/>
        <w:lang w:eastAsia="en-US"/>
        <w14:ligatures w14:val="none"/>
      </w:rPr>
      <w:t>e</w:t>
    </w:r>
    <w:r>
      <w:rPr>
        <w:rFonts w:eastAsia="Calibri"/>
        <w:b/>
        <w:color w:val="0070C0"/>
        <w:kern w:val="0"/>
        <w:sz w:val="22"/>
        <w:szCs w:val="22"/>
        <w:lang w:val="ru-RU" w:eastAsia="en-US"/>
        <w14:ligatures w14:val="none"/>
      </w:rPr>
      <w:t>-</w:t>
    </w:r>
    <w:proofErr w:type="spellStart"/>
    <w:r>
      <w:rPr>
        <w:rFonts w:eastAsia="Calibri"/>
        <w:b/>
        <w:color w:val="0070C0"/>
        <w:kern w:val="0"/>
        <w:sz w:val="22"/>
        <w:szCs w:val="22"/>
        <w:lang w:eastAsia="en-US"/>
        <w14:ligatures w14:val="none"/>
      </w:rPr>
      <w:t>mail</w:t>
    </w:r>
    <w:proofErr w:type="spellEnd"/>
    <w:r>
      <w:rPr>
        <w:rFonts w:eastAsia="Calibri"/>
        <w:b/>
        <w:color w:val="0070C0"/>
        <w:kern w:val="0"/>
        <w:sz w:val="22"/>
        <w:szCs w:val="22"/>
        <w:lang w:eastAsia="en-US"/>
        <w14:ligatures w14:val="none"/>
      </w:rPr>
      <w:t>:</w:t>
    </w:r>
    <w:r>
      <w:rPr>
        <w:rFonts w:eastAsia="Calibri"/>
        <w:b/>
        <w:color w:val="0070C0"/>
        <w:kern w:val="0"/>
        <w:sz w:val="22"/>
        <w:szCs w:val="22"/>
        <w:lang w:val="ru-RU" w:eastAsia="en-US"/>
        <w14:ligatures w14:val="none"/>
      </w:rPr>
      <w:t xml:space="preserve"> </w:t>
    </w:r>
    <w:r>
      <w:rPr>
        <w:rFonts w:eastAsia="Calibri"/>
        <w:b/>
        <w:color w:val="0070C0"/>
        <w:kern w:val="0"/>
        <w:sz w:val="22"/>
        <w:szCs w:val="22"/>
        <w:lang w:val="en-US" w:eastAsia="en-US"/>
        <w14:ligatures w14:val="none"/>
      </w:rPr>
      <w:t>info-2520105@edu.mon.bg</w:t>
    </w:r>
  </w:p>
  <w:p w14:paraId="666F7491" w14:textId="4A7CEEA8" w:rsidR="007A3472" w:rsidRDefault="00000000">
    <w:pPr>
      <w:spacing w:after="1032" w:line="259" w:lineRule="auto"/>
      <w:ind w:left="415" w:right="0" w:firstLine="0"/>
      <w:jc w:val="center"/>
    </w:pPr>
    <w:r>
      <w:rPr>
        <w:rFonts w:ascii="Calibri" w:eastAsia="Calibri" w:hAnsi="Calibri" w:cs="Calibri"/>
        <w:sz w:val="22"/>
      </w:rPr>
      <w:t xml:space="preserve"> </w:t>
    </w:r>
  </w:p>
  <w:p w14:paraId="5CD7CB52" w14:textId="47A38B98" w:rsidR="007A3472" w:rsidRDefault="00000000">
    <w:pPr>
      <w:spacing w:after="0" w:line="259" w:lineRule="auto"/>
      <w:ind w:left="0" w:right="862" w:firstLine="0"/>
      <w:jc w:val="righ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3B312" w14:textId="77777777" w:rsidR="007A3472" w:rsidRDefault="00000000">
    <w:pPr>
      <w:spacing w:after="1032" w:line="259" w:lineRule="auto"/>
      <w:ind w:left="415" w:right="0" w:firstLine="0"/>
      <w:jc w:val="center"/>
    </w:pPr>
    <w:r>
      <w:rPr>
        <w:rFonts w:ascii="Calibri" w:eastAsia="Calibri" w:hAnsi="Calibri" w:cs="Calibri"/>
        <w:sz w:val="22"/>
      </w:rPr>
      <w:t xml:space="preserve"> </w:t>
    </w:r>
  </w:p>
  <w:p w14:paraId="2F299913" w14:textId="77777777" w:rsidR="007A3472" w:rsidRDefault="00000000">
    <w:pPr>
      <w:spacing w:after="0" w:line="259" w:lineRule="auto"/>
      <w:ind w:left="0" w:right="862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0EFB8986" wp14:editId="62D78510">
          <wp:simplePos x="0" y="0"/>
          <wp:positionH relativeFrom="page">
            <wp:posOffset>990600</wp:posOffset>
          </wp:positionH>
          <wp:positionV relativeFrom="page">
            <wp:posOffset>350520</wp:posOffset>
          </wp:positionV>
          <wp:extent cx="5210556" cy="790956"/>
          <wp:effectExtent l="0" t="0" r="0" b="0"/>
          <wp:wrapSquare wrapText="bothSides"/>
          <wp:docPr id="1983875137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10556" cy="7909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54A3C"/>
    <w:multiLevelType w:val="hybridMultilevel"/>
    <w:tmpl w:val="4AE0CD0A"/>
    <w:lvl w:ilvl="0" w:tplc="9AF887B0">
      <w:start w:val="1"/>
      <w:numFmt w:val="bullet"/>
      <w:lvlText w:val="-"/>
      <w:lvlJc w:val="left"/>
      <w:pPr>
        <w:ind w:left="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40D41E">
      <w:start w:val="1"/>
      <w:numFmt w:val="bullet"/>
      <w:lvlText w:val="o"/>
      <w:lvlJc w:val="left"/>
      <w:pPr>
        <w:ind w:left="15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0E654C">
      <w:start w:val="1"/>
      <w:numFmt w:val="bullet"/>
      <w:lvlText w:val="▪"/>
      <w:lvlJc w:val="left"/>
      <w:pPr>
        <w:ind w:left="22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8A8768">
      <w:start w:val="1"/>
      <w:numFmt w:val="bullet"/>
      <w:lvlText w:val="•"/>
      <w:lvlJc w:val="left"/>
      <w:pPr>
        <w:ind w:left="29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E0BA5E">
      <w:start w:val="1"/>
      <w:numFmt w:val="bullet"/>
      <w:lvlText w:val="o"/>
      <w:lvlJc w:val="left"/>
      <w:pPr>
        <w:ind w:left="36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DE95DC">
      <w:start w:val="1"/>
      <w:numFmt w:val="bullet"/>
      <w:lvlText w:val="▪"/>
      <w:lvlJc w:val="left"/>
      <w:pPr>
        <w:ind w:left="43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A4FE8E">
      <w:start w:val="1"/>
      <w:numFmt w:val="bullet"/>
      <w:lvlText w:val="•"/>
      <w:lvlJc w:val="left"/>
      <w:pPr>
        <w:ind w:left="51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6C0FD4">
      <w:start w:val="1"/>
      <w:numFmt w:val="bullet"/>
      <w:lvlText w:val="o"/>
      <w:lvlJc w:val="left"/>
      <w:pPr>
        <w:ind w:left="58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125202">
      <w:start w:val="1"/>
      <w:numFmt w:val="bullet"/>
      <w:lvlText w:val="▪"/>
      <w:lvlJc w:val="left"/>
      <w:pPr>
        <w:ind w:left="65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842CA6"/>
    <w:multiLevelType w:val="hybridMultilevel"/>
    <w:tmpl w:val="4D3EBB94"/>
    <w:lvl w:ilvl="0" w:tplc="D61C7770">
      <w:start w:val="1"/>
      <w:numFmt w:val="decimal"/>
      <w:lvlText w:val="%1."/>
      <w:lvlJc w:val="left"/>
      <w:pPr>
        <w:ind w:left="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EE70BE">
      <w:start w:val="1"/>
      <w:numFmt w:val="lowerLetter"/>
      <w:lvlText w:val="%2"/>
      <w:lvlJc w:val="left"/>
      <w:pPr>
        <w:ind w:left="1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A0833A">
      <w:start w:val="1"/>
      <w:numFmt w:val="lowerRoman"/>
      <w:lvlText w:val="%3"/>
      <w:lvlJc w:val="left"/>
      <w:pPr>
        <w:ind w:left="2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A4E5E8">
      <w:start w:val="1"/>
      <w:numFmt w:val="decimal"/>
      <w:lvlText w:val="%4"/>
      <w:lvlJc w:val="left"/>
      <w:pPr>
        <w:ind w:left="2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4C294A">
      <w:start w:val="1"/>
      <w:numFmt w:val="lowerLetter"/>
      <w:lvlText w:val="%5"/>
      <w:lvlJc w:val="left"/>
      <w:pPr>
        <w:ind w:left="3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E8B9E6">
      <w:start w:val="1"/>
      <w:numFmt w:val="lowerRoman"/>
      <w:lvlText w:val="%6"/>
      <w:lvlJc w:val="left"/>
      <w:pPr>
        <w:ind w:left="4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B67C5C">
      <w:start w:val="1"/>
      <w:numFmt w:val="decimal"/>
      <w:lvlText w:val="%7"/>
      <w:lvlJc w:val="left"/>
      <w:pPr>
        <w:ind w:left="4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50125E">
      <w:start w:val="1"/>
      <w:numFmt w:val="lowerLetter"/>
      <w:lvlText w:val="%8"/>
      <w:lvlJc w:val="left"/>
      <w:pPr>
        <w:ind w:left="5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04EA36">
      <w:start w:val="1"/>
      <w:numFmt w:val="lowerRoman"/>
      <w:lvlText w:val="%9"/>
      <w:lvlJc w:val="left"/>
      <w:pPr>
        <w:ind w:left="6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C03702"/>
    <w:multiLevelType w:val="hybridMultilevel"/>
    <w:tmpl w:val="FAB20626"/>
    <w:lvl w:ilvl="0" w:tplc="376CB9C6">
      <w:start w:val="1"/>
      <w:numFmt w:val="bullet"/>
      <w:lvlText w:val="-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50C896">
      <w:start w:val="1"/>
      <w:numFmt w:val="bullet"/>
      <w:lvlText w:val="o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66EEA2">
      <w:start w:val="1"/>
      <w:numFmt w:val="bullet"/>
      <w:lvlText w:val="▪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DCB82E">
      <w:start w:val="1"/>
      <w:numFmt w:val="bullet"/>
      <w:lvlText w:val="•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FC5E18">
      <w:start w:val="1"/>
      <w:numFmt w:val="bullet"/>
      <w:lvlText w:val="o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28F4A6">
      <w:start w:val="1"/>
      <w:numFmt w:val="bullet"/>
      <w:lvlText w:val="▪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A646D8">
      <w:start w:val="1"/>
      <w:numFmt w:val="bullet"/>
      <w:lvlText w:val="•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D6C202">
      <w:start w:val="1"/>
      <w:numFmt w:val="bullet"/>
      <w:lvlText w:val="o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48A5E4">
      <w:start w:val="1"/>
      <w:numFmt w:val="bullet"/>
      <w:lvlText w:val="▪"/>
      <w:lvlJc w:val="left"/>
      <w:pPr>
        <w:ind w:left="6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7D66AD"/>
    <w:multiLevelType w:val="hybridMultilevel"/>
    <w:tmpl w:val="978C6C44"/>
    <w:lvl w:ilvl="0" w:tplc="DDCA4FD8">
      <w:start w:val="1"/>
      <w:numFmt w:val="bullet"/>
      <w:lvlText w:val="-"/>
      <w:lvlJc w:val="left"/>
      <w:pPr>
        <w:ind w:left="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A49E24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BA18C4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20FFB4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5CED4A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568866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5C1B30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465A4E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601000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EB4E82"/>
    <w:multiLevelType w:val="hybridMultilevel"/>
    <w:tmpl w:val="0D723CE8"/>
    <w:lvl w:ilvl="0" w:tplc="FE745A50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DEE68C">
      <w:start w:val="1"/>
      <w:numFmt w:val="bullet"/>
      <w:lvlText w:val="o"/>
      <w:lvlJc w:val="left"/>
      <w:pPr>
        <w:ind w:left="12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4AECE8">
      <w:start w:val="1"/>
      <w:numFmt w:val="bullet"/>
      <w:lvlText w:val="▪"/>
      <w:lvlJc w:val="left"/>
      <w:pPr>
        <w:ind w:left="19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0ED52C">
      <w:start w:val="1"/>
      <w:numFmt w:val="bullet"/>
      <w:lvlText w:val="•"/>
      <w:lvlJc w:val="left"/>
      <w:pPr>
        <w:ind w:left="26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44C000">
      <w:start w:val="1"/>
      <w:numFmt w:val="bullet"/>
      <w:lvlText w:val="o"/>
      <w:lvlJc w:val="left"/>
      <w:pPr>
        <w:ind w:left="33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F8F15E">
      <w:start w:val="1"/>
      <w:numFmt w:val="bullet"/>
      <w:lvlText w:val="▪"/>
      <w:lvlJc w:val="left"/>
      <w:pPr>
        <w:ind w:left="40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087F14">
      <w:start w:val="1"/>
      <w:numFmt w:val="bullet"/>
      <w:lvlText w:val="•"/>
      <w:lvlJc w:val="left"/>
      <w:pPr>
        <w:ind w:left="4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6C8608">
      <w:start w:val="1"/>
      <w:numFmt w:val="bullet"/>
      <w:lvlText w:val="o"/>
      <w:lvlJc w:val="left"/>
      <w:pPr>
        <w:ind w:left="55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2099AE">
      <w:start w:val="1"/>
      <w:numFmt w:val="bullet"/>
      <w:lvlText w:val="▪"/>
      <w:lvlJc w:val="left"/>
      <w:pPr>
        <w:ind w:left="62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7C61C13"/>
    <w:multiLevelType w:val="hybridMultilevel"/>
    <w:tmpl w:val="790AD6DC"/>
    <w:lvl w:ilvl="0" w:tplc="4F18CBAA">
      <w:start w:val="1"/>
      <w:numFmt w:val="bullet"/>
      <w:lvlText w:val="-"/>
      <w:lvlJc w:val="left"/>
      <w:pPr>
        <w:ind w:left="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44236C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880490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269D6E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A8230E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54B08A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B60D54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DA6CCE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14B11C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56583416">
    <w:abstractNumId w:val="5"/>
  </w:num>
  <w:num w:numId="2" w16cid:durableId="83186697">
    <w:abstractNumId w:val="3"/>
  </w:num>
  <w:num w:numId="3" w16cid:durableId="470251530">
    <w:abstractNumId w:val="4"/>
  </w:num>
  <w:num w:numId="4" w16cid:durableId="1354579005">
    <w:abstractNumId w:val="0"/>
  </w:num>
  <w:num w:numId="5" w16cid:durableId="579027029">
    <w:abstractNumId w:val="2"/>
  </w:num>
  <w:num w:numId="6" w16cid:durableId="439028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472"/>
    <w:rsid w:val="0010710A"/>
    <w:rsid w:val="001C6DBC"/>
    <w:rsid w:val="00616E7C"/>
    <w:rsid w:val="007A3472"/>
    <w:rsid w:val="00996858"/>
    <w:rsid w:val="00AB2D31"/>
    <w:rsid w:val="00DE43A4"/>
    <w:rsid w:val="00EA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C3D17"/>
  <w15:docId w15:val="{9DEAF851-DD72-4D3B-8E64-E2D6E6011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bg-BG" w:eastAsia="bg-BG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0" w:line="269" w:lineRule="auto"/>
      <w:ind w:left="437" w:right="67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 w:line="259" w:lineRule="auto"/>
      <w:ind w:left="367"/>
      <w:jc w:val="center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 w:line="265" w:lineRule="auto"/>
      <w:ind w:left="1146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Pr>
      <w:rFonts w:ascii="Times New Roman" w:eastAsia="Times New Roman" w:hAnsi="Times New Roman" w:cs="Times New Roman"/>
      <w:b/>
      <w:color w:val="000000"/>
      <w:sz w:val="40"/>
    </w:rPr>
  </w:style>
  <w:style w:type="character" w:customStyle="1" w:styleId="20">
    <w:name w:val="Заглавие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footer"/>
    <w:basedOn w:val="a"/>
    <w:link w:val="a4"/>
    <w:uiPriority w:val="99"/>
    <w:unhideWhenUsed/>
    <w:rsid w:val="00DE4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Долен колонтитул Знак"/>
    <w:basedOn w:val="a0"/>
    <w:link w:val="a3"/>
    <w:uiPriority w:val="99"/>
    <w:rsid w:val="00DE43A4"/>
    <w:rPr>
      <w:rFonts w:ascii="Times New Roman" w:eastAsia="Times New Roman" w:hAnsi="Times New Roman" w:cs="Times New Roman"/>
      <w:color w:val="000000"/>
    </w:rPr>
  </w:style>
  <w:style w:type="paragraph" w:customStyle="1" w:styleId="NoSpacing">
    <w:name w:val="No Spacing"/>
    <w:rsid w:val="00DE43A4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7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988</Words>
  <Characters>5637</Characters>
  <Application>Microsoft Office Word</Application>
  <DocSecurity>0</DocSecurity>
  <Lines>46</Lines>
  <Paragraphs>13</Paragraphs>
  <ScaleCrop>false</ScaleCrop>
  <Company/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cp:lastModifiedBy>Здравка Динчева</cp:lastModifiedBy>
  <cp:revision>4</cp:revision>
  <dcterms:created xsi:type="dcterms:W3CDTF">2024-06-15T12:18:00Z</dcterms:created>
  <dcterms:modified xsi:type="dcterms:W3CDTF">2024-06-15T13:24:00Z</dcterms:modified>
</cp:coreProperties>
</file>